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A30D3" w14:textId="19E4418C" w:rsidR="00791A7F" w:rsidRDefault="00791A7F" w:rsidP="00791A7F">
      <w:pPr>
        <w:jc w:val="center"/>
      </w:pPr>
      <w:bookmarkStart w:id="0" w:name="_Hlk43480002"/>
      <w:bookmarkStart w:id="1" w:name="_Hlk43292853"/>
      <w:bookmarkEnd w:id="0"/>
    </w:p>
    <w:p w14:paraId="34FFCBF2" w14:textId="77777777" w:rsidR="00791A7F" w:rsidRDefault="00791A7F" w:rsidP="00791A7F">
      <w:pPr>
        <w:jc w:val="center"/>
      </w:pPr>
      <w:r>
        <w:rPr>
          <w:noProof/>
          <w:lang w:eastAsia="en-GB"/>
        </w:rPr>
        <w:drawing>
          <wp:inline distT="0" distB="0" distL="0" distR="0" wp14:anchorId="1A2A07CF" wp14:editId="597A4EFD">
            <wp:extent cx="3449955" cy="31000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9955" cy="3100070"/>
                    </a:xfrm>
                    <a:prstGeom prst="rect">
                      <a:avLst/>
                    </a:prstGeom>
                    <a:noFill/>
                  </pic:spPr>
                </pic:pic>
              </a:graphicData>
            </a:graphic>
          </wp:inline>
        </w:drawing>
      </w:r>
    </w:p>
    <w:p w14:paraId="543FCCB8" w14:textId="77777777" w:rsidR="00791A7F" w:rsidRDefault="00791A7F" w:rsidP="00791A7F">
      <w:pPr>
        <w:jc w:val="center"/>
      </w:pPr>
    </w:p>
    <w:p w14:paraId="6C15D8CE" w14:textId="1C9E0A44" w:rsidR="00791A7F" w:rsidRPr="00280065" w:rsidRDefault="00791A7F" w:rsidP="00F2433A">
      <w:pPr>
        <w:jc w:val="center"/>
        <w:rPr>
          <w:rFonts w:ascii="SassoonCRInfant" w:hAnsi="SassoonCRInfant"/>
          <w:sz w:val="96"/>
          <w:szCs w:val="96"/>
        </w:rPr>
      </w:pPr>
      <w:r w:rsidRPr="00280065">
        <w:rPr>
          <w:rFonts w:ascii="SassoonCRInfant" w:hAnsi="SassoonCRInfant"/>
          <w:sz w:val="96"/>
          <w:szCs w:val="96"/>
        </w:rPr>
        <w:t>Attendance</w:t>
      </w:r>
      <w:r w:rsidR="00F2433A" w:rsidRPr="00280065">
        <w:rPr>
          <w:rFonts w:ascii="SassoonCRInfant" w:hAnsi="SassoonCRInfant"/>
          <w:sz w:val="96"/>
          <w:szCs w:val="96"/>
        </w:rPr>
        <w:t xml:space="preserve"> </w:t>
      </w:r>
      <w:r w:rsidRPr="00280065">
        <w:rPr>
          <w:rFonts w:ascii="SassoonCRInfant" w:hAnsi="SassoonCRInfant"/>
          <w:sz w:val="96"/>
          <w:szCs w:val="96"/>
        </w:rPr>
        <w:t xml:space="preserve">Policy </w:t>
      </w:r>
    </w:p>
    <w:p w14:paraId="1D2B47FB" w14:textId="127F4133" w:rsidR="00791A7F" w:rsidRPr="00966C66" w:rsidRDefault="00791A7F" w:rsidP="00791A7F">
      <w:pPr>
        <w:jc w:val="center"/>
        <w:rPr>
          <w:rFonts w:ascii="SassoonCRInfant" w:hAnsi="SassoonCRInfant"/>
          <w:b/>
          <w:bCs/>
          <w:sz w:val="56"/>
          <w:szCs w:val="56"/>
        </w:rPr>
      </w:pPr>
    </w:p>
    <w:p w14:paraId="20752674" w14:textId="77777777" w:rsidR="00791A7F" w:rsidRPr="00966C66" w:rsidRDefault="00791A7F" w:rsidP="00791A7F">
      <w:pPr>
        <w:pStyle w:val="NormalWeb"/>
        <w:rPr>
          <w:rFonts w:ascii="SassoonCRInfant" w:hAnsi="SassoonCRInfant" w:cstheme="minorHAnsi"/>
          <w:color w:val="000000"/>
          <w:sz w:val="24"/>
          <w:szCs w:val="24"/>
        </w:rPr>
      </w:pPr>
    </w:p>
    <w:p w14:paraId="4950E171" w14:textId="77777777" w:rsidR="00791A7F" w:rsidRPr="00966C66" w:rsidRDefault="00791A7F" w:rsidP="00791A7F">
      <w:pPr>
        <w:pStyle w:val="NormalWeb"/>
        <w:rPr>
          <w:rFonts w:ascii="SassoonCRInfant" w:hAnsi="SassoonCRInfant" w:cstheme="minorHAnsi"/>
          <w:color w:val="000000"/>
          <w:sz w:val="24"/>
          <w:szCs w:val="24"/>
        </w:rPr>
      </w:pPr>
    </w:p>
    <w:p w14:paraId="3EE599D2" w14:textId="237B70C5" w:rsidR="00791A7F" w:rsidRPr="00966C66" w:rsidRDefault="00791A7F" w:rsidP="00791A7F">
      <w:pPr>
        <w:pStyle w:val="NormalWeb"/>
        <w:rPr>
          <w:rFonts w:ascii="SassoonCRInfant" w:hAnsi="SassoonCRInfant" w:cstheme="minorHAnsi"/>
          <w:color w:val="000000"/>
          <w:sz w:val="24"/>
          <w:szCs w:val="24"/>
        </w:rPr>
      </w:pPr>
      <w:r w:rsidRPr="00966C66">
        <w:rPr>
          <w:rFonts w:ascii="SassoonCRInfant" w:hAnsi="SassoonCRInfant" w:cstheme="minorHAnsi"/>
          <w:color w:val="000000"/>
          <w:sz w:val="24"/>
          <w:szCs w:val="24"/>
        </w:rPr>
        <w:t xml:space="preserve">Last reviewed: </w:t>
      </w:r>
      <w:r w:rsidR="00F2433A" w:rsidRPr="00966C66">
        <w:rPr>
          <w:rFonts w:ascii="SassoonCRInfant" w:hAnsi="SassoonCRInfant" w:cstheme="minorHAnsi"/>
          <w:color w:val="000000"/>
          <w:sz w:val="24"/>
          <w:szCs w:val="24"/>
        </w:rPr>
        <w:t>September</w:t>
      </w:r>
      <w:r w:rsidR="001F54CB" w:rsidRPr="00966C66">
        <w:rPr>
          <w:rFonts w:ascii="SassoonCRInfant" w:hAnsi="SassoonCRInfant" w:cstheme="minorHAnsi"/>
          <w:color w:val="000000"/>
          <w:sz w:val="24"/>
          <w:szCs w:val="24"/>
        </w:rPr>
        <w:t xml:space="preserve"> 202</w:t>
      </w:r>
      <w:r w:rsidR="00CF57FC" w:rsidRPr="00966C66">
        <w:rPr>
          <w:rFonts w:ascii="SassoonCRInfant" w:hAnsi="SassoonCRInfant" w:cstheme="minorHAnsi"/>
          <w:color w:val="000000"/>
          <w:sz w:val="24"/>
          <w:szCs w:val="24"/>
        </w:rPr>
        <w:t>6</w:t>
      </w:r>
    </w:p>
    <w:p w14:paraId="094AEB1A" w14:textId="4C593273" w:rsidR="00791A7F" w:rsidRPr="00966C66" w:rsidRDefault="00791A7F" w:rsidP="00791A7F">
      <w:pPr>
        <w:pStyle w:val="NormalWeb"/>
        <w:rPr>
          <w:rFonts w:ascii="SassoonCRInfant" w:hAnsi="SassoonCRInfant" w:cstheme="minorHAnsi"/>
          <w:color w:val="000000"/>
          <w:sz w:val="24"/>
          <w:szCs w:val="24"/>
        </w:rPr>
      </w:pPr>
      <w:r w:rsidRPr="00966C66">
        <w:rPr>
          <w:rFonts w:ascii="SassoonCRInfant" w:hAnsi="SassoonCRInfant" w:cstheme="minorHAnsi"/>
          <w:color w:val="000000"/>
          <w:sz w:val="24"/>
          <w:szCs w:val="24"/>
        </w:rPr>
        <w:t xml:space="preserve">Next review due: </w:t>
      </w:r>
      <w:r w:rsidR="00F2433A" w:rsidRPr="00966C66">
        <w:rPr>
          <w:rFonts w:ascii="SassoonCRInfant" w:hAnsi="SassoonCRInfant" w:cstheme="minorHAnsi"/>
          <w:color w:val="000000"/>
          <w:sz w:val="24"/>
          <w:szCs w:val="24"/>
        </w:rPr>
        <w:t>September</w:t>
      </w:r>
      <w:r w:rsidRPr="00966C66">
        <w:rPr>
          <w:rFonts w:ascii="SassoonCRInfant" w:hAnsi="SassoonCRInfant" w:cstheme="minorHAnsi"/>
          <w:color w:val="000000"/>
          <w:sz w:val="24"/>
          <w:szCs w:val="24"/>
        </w:rPr>
        <w:t xml:space="preserve"> 202</w:t>
      </w:r>
      <w:bookmarkEnd w:id="1"/>
      <w:r w:rsidR="00CF57FC" w:rsidRPr="00966C66">
        <w:rPr>
          <w:rFonts w:ascii="SassoonCRInfant" w:hAnsi="SassoonCRInfant" w:cstheme="minorHAnsi"/>
          <w:color w:val="000000"/>
          <w:sz w:val="24"/>
          <w:szCs w:val="24"/>
        </w:rPr>
        <w:t>7</w:t>
      </w:r>
    </w:p>
    <w:p w14:paraId="54D4FD7D" w14:textId="77777777" w:rsidR="00791A7F" w:rsidRPr="00966C66" w:rsidRDefault="00791A7F">
      <w:pPr>
        <w:rPr>
          <w:rFonts w:ascii="SassoonCRInfant" w:hAnsi="SassoonCRInfant" w:cs="Arial"/>
          <w:b/>
          <w:lang w:val="en-GB"/>
        </w:rPr>
      </w:pPr>
    </w:p>
    <w:p w14:paraId="164208EC" w14:textId="77777777" w:rsidR="00791A7F" w:rsidRPr="00966C66" w:rsidRDefault="00791A7F" w:rsidP="00E45743">
      <w:pPr>
        <w:spacing w:before="100" w:beforeAutospacing="1" w:after="100" w:afterAutospacing="1"/>
        <w:rPr>
          <w:rFonts w:ascii="SassoonCRInfant" w:hAnsi="SassoonCRInfant" w:cs="Arial"/>
          <w:b/>
          <w:lang w:val="en-GB"/>
        </w:rPr>
      </w:pPr>
    </w:p>
    <w:p w14:paraId="523E425B" w14:textId="77777777" w:rsidR="00791A7F" w:rsidRPr="00966C66" w:rsidRDefault="00791A7F" w:rsidP="00E45743">
      <w:pPr>
        <w:spacing w:before="100" w:beforeAutospacing="1" w:after="100" w:afterAutospacing="1"/>
        <w:rPr>
          <w:rFonts w:ascii="SassoonCRInfant" w:hAnsi="SassoonCRInfant" w:cs="Arial"/>
          <w:b/>
          <w:lang w:val="en-GB"/>
        </w:rPr>
      </w:pPr>
    </w:p>
    <w:p w14:paraId="474E070F" w14:textId="77777777" w:rsidR="00F2433A" w:rsidRDefault="00F2433A" w:rsidP="00E45743">
      <w:pPr>
        <w:spacing w:before="100" w:beforeAutospacing="1" w:after="100" w:afterAutospacing="1"/>
        <w:rPr>
          <w:rFonts w:ascii="SassoonCRInfant" w:hAnsi="SassoonCRInfant" w:cs="Arial"/>
          <w:b/>
          <w:lang w:val="en-GB"/>
        </w:rPr>
      </w:pPr>
    </w:p>
    <w:p w14:paraId="776AFB61" w14:textId="77777777" w:rsidR="00280065" w:rsidRPr="00966C66" w:rsidRDefault="00280065" w:rsidP="00E45743">
      <w:pPr>
        <w:spacing w:before="100" w:beforeAutospacing="1" w:after="100" w:afterAutospacing="1"/>
        <w:rPr>
          <w:rFonts w:ascii="SassoonCRInfant" w:hAnsi="SassoonCRInfant" w:cs="Arial"/>
          <w:b/>
          <w:lang w:val="en-GB"/>
        </w:rPr>
      </w:pPr>
    </w:p>
    <w:p w14:paraId="7DF4D9D6" w14:textId="77777777" w:rsidR="00F2433A" w:rsidRPr="00966C66" w:rsidRDefault="00F2433A" w:rsidP="00E45743">
      <w:pPr>
        <w:spacing w:before="100" w:beforeAutospacing="1" w:after="100" w:afterAutospacing="1"/>
        <w:rPr>
          <w:rFonts w:ascii="SassoonCRInfant" w:hAnsi="SassoonCRInfant" w:cs="Arial"/>
          <w:b/>
          <w:lang w:val="en-GB"/>
        </w:rPr>
      </w:pPr>
    </w:p>
    <w:p w14:paraId="39FFD574" w14:textId="77777777" w:rsidR="00F2433A" w:rsidRPr="00966C66" w:rsidRDefault="00F2433A" w:rsidP="00E45743">
      <w:pPr>
        <w:spacing w:before="100" w:beforeAutospacing="1" w:after="100" w:afterAutospacing="1"/>
        <w:rPr>
          <w:rFonts w:ascii="SassoonCRInfant" w:hAnsi="SassoonCRInfant" w:cs="Arial"/>
          <w:b/>
          <w:lang w:val="en-GB"/>
        </w:rPr>
      </w:pPr>
    </w:p>
    <w:p w14:paraId="4773B654" w14:textId="77777777" w:rsidR="00F2433A" w:rsidRPr="00966C66" w:rsidRDefault="00F2433A" w:rsidP="00E45743">
      <w:pPr>
        <w:spacing w:before="100" w:beforeAutospacing="1" w:after="100" w:afterAutospacing="1"/>
        <w:rPr>
          <w:rFonts w:ascii="SassoonCRInfant" w:hAnsi="SassoonCRInfant" w:cs="Arial"/>
          <w:b/>
          <w:lang w:val="en-GB"/>
        </w:rPr>
      </w:pPr>
    </w:p>
    <w:p w14:paraId="0C805B9A" w14:textId="77777777" w:rsidR="00F2433A" w:rsidRPr="00966C66" w:rsidRDefault="00F2433A" w:rsidP="00E45743">
      <w:pPr>
        <w:spacing w:before="100" w:beforeAutospacing="1" w:after="100" w:afterAutospacing="1"/>
        <w:rPr>
          <w:rFonts w:ascii="SassoonCRInfant" w:hAnsi="SassoonCRInfant" w:cs="Arial"/>
          <w:b/>
          <w:lang w:val="en-GB"/>
        </w:rPr>
      </w:pPr>
    </w:p>
    <w:p w14:paraId="15C79C07" w14:textId="77777777" w:rsidR="00E45743" w:rsidRPr="00966C66" w:rsidRDefault="00E45743" w:rsidP="00E85A5D">
      <w:pPr>
        <w:rPr>
          <w:rFonts w:ascii="SassoonCRInfant" w:hAnsi="SassoonCRInfant" w:cs="Arial"/>
          <w:b/>
          <w:lang w:val="en-GB"/>
        </w:rPr>
      </w:pPr>
      <w:r w:rsidRPr="00966C66">
        <w:rPr>
          <w:rFonts w:ascii="SassoonCRInfant" w:hAnsi="SassoonCRInfant" w:cs="Arial"/>
          <w:b/>
          <w:lang w:val="en-GB"/>
        </w:rPr>
        <w:lastRenderedPageBreak/>
        <w:t xml:space="preserve">Introduction and background </w:t>
      </w:r>
    </w:p>
    <w:p w14:paraId="25B97F6D" w14:textId="77777777" w:rsidR="00E45743" w:rsidRPr="00966C66" w:rsidRDefault="00F7156A" w:rsidP="00E85A5D">
      <w:pPr>
        <w:rPr>
          <w:rFonts w:ascii="SassoonCRInfant" w:hAnsi="SassoonCRInfant" w:cs="Arial"/>
          <w:lang w:val="en-GB"/>
        </w:rPr>
      </w:pPr>
      <w:r w:rsidRPr="00966C66">
        <w:rPr>
          <w:rFonts w:ascii="SassoonCRInfant" w:hAnsi="SassoonCRInfant" w:cs="Arial"/>
          <w:lang w:val="en-GB"/>
        </w:rPr>
        <w:t>Colburn Community Primary School</w:t>
      </w:r>
      <w:r w:rsidR="00E45743" w:rsidRPr="00966C66">
        <w:rPr>
          <w:rFonts w:ascii="SassoonCRInfant" w:hAnsi="SassoonCRInfant" w:cs="Arial"/>
          <w:lang w:val="en-GB"/>
        </w:rPr>
        <w:t xml:space="preserve"> recognises that positive behaviour and good attendance are central to raising standards and pupil attainment. This policy is written with the above statement in mind and this policy underpins our school</w:t>
      </w:r>
      <w:r w:rsidRPr="00966C66">
        <w:rPr>
          <w:rFonts w:ascii="SassoonCRInfant" w:hAnsi="SassoonCRInfant" w:cs="Arial"/>
          <w:lang w:val="en-GB"/>
        </w:rPr>
        <w:t xml:space="preserve"> </w:t>
      </w:r>
      <w:r w:rsidR="00E45743" w:rsidRPr="00966C66">
        <w:rPr>
          <w:rFonts w:ascii="SassoonCRInfant" w:hAnsi="SassoonCRInfant" w:cs="Arial"/>
          <w:lang w:val="en-GB"/>
        </w:rPr>
        <w:t xml:space="preserve">ethos to: </w:t>
      </w:r>
    </w:p>
    <w:p w14:paraId="585A4BFE" w14:textId="77777777" w:rsidR="00E45743" w:rsidRPr="00966C66" w:rsidRDefault="00F7156A" w:rsidP="00E85A5D">
      <w:pPr>
        <w:numPr>
          <w:ilvl w:val="0"/>
          <w:numId w:val="1"/>
        </w:numPr>
        <w:rPr>
          <w:rFonts w:ascii="SassoonCRInfant" w:hAnsi="SassoonCRInfant" w:cs="Arial"/>
          <w:lang w:val="en-GB"/>
        </w:rPr>
      </w:pPr>
      <w:r w:rsidRPr="00966C66">
        <w:rPr>
          <w:rFonts w:ascii="SassoonCRInfant" w:hAnsi="SassoonCRInfant" w:cs="Arial"/>
          <w:lang w:val="en-GB"/>
        </w:rPr>
        <w:t>Promote</w:t>
      </w:r>
      <w:r w:rsidR="00E45743" w:rsidRPr="00966C66">
        <w:rPr>
          <w:rFonts w:ascii="SassoonCRInfant" w:hAnsi="SassoonCRInfant" w:cs="Arial"/>
          <w:lang w:val="en-GB"/>
        </w:rPr>
        <w:t xml:space="preserve"> children’s welfare and safeguarding; </w:t>
      </w:r>
    </w:p>
    <w:p w14:paraId="1B222F7C" w14:textId="77777777" w:rsidR="00E45743" w:rsidRPr="00966C66" w:rsidRDefault="00F7156A" w:rsidP="00E85A5D">
      <w:pPr>
        <w:numPr>
          <w:ilvl w:val="0"/>
          <w:numId w:val="1"/>
        </w:numPr>
        <w:rPr>
          <w:rFonts w:ascii="SassoonCRInfant" w:hAnsi="SassoonCRInfant" w:cs="Arial"/>
          <w:lang w:val="en-GB"/>
        </w:rPr>
      </w:pPr>
      <w:r w:rsidRPr="00966C66">
        <w:rPr>
          <w:rFonts w:ascii="SassoonCRInfant" w:hAnsi="SassoonCRInfant" w:cs="Arial"/>
          <w:lang w:val="en-GB"/>
        </w:rPr>
        <w:t>Ensure</w:t>
      </w:r>
      <w:r w:rsidR="00E45743" w:rsidRPr="00966C66">
        <w:rPr>
          <w:rFonts w:ascii="SassoonCRInfant" w:hAnsi="SassoonCRInfant" w:cs="Arial"/>
          <w:lang w:val="en-GB"/>
        </w:rPr>
        <w:t xml:space="preserve"> every pupil has access to the </w:t>
      </w:r>
      <w:proofErr w:type="gramStart"/>
      <w:r w:rsidR="00E45743" w:rsidRPr="00966C66">
        <w:rPr>
          <w:rFonts w:ascii="SassoonCRInfant" w:hAnsi="SassoonCRInfant" w:cs="Arial"/>
          <w:lang w:val="en-GB"/>
        </w:rPr>
        <w:t>full time</w:t>
      </w:r>
      <w:proofErr w:type="gramEnd"/>
      <w:r w:rsidR="00E45743" w:rsidRPr="00966C66">
        <w:rPr>
          <w:rFonts w:ascii="SassoonCRInfant" w:hAnsi="SassoonCRInfant" w:cs="Arial"/>
          <w:lang w:val="en-GB"/>
        </w:rPr>
        <w:t xml:space="preserve"> education to which they are entitled; </w:t>
      </w:r>
    </w:p>
    <w:p w14:paraId="09846438" w14:textId="77777777" w:rsidR="00E45743" w:rsidRDefault="00F7156A" w:rsidP="00E85A5D">
      <w:pPr>
        <w:numPr>
          <w:ilvl w:val="0"/>
          <w:numId w:val="1"/>
        </w:numPr>
        <w:rPr>
          <w:rFonts w:ascii="SassoonCRInfant" w:hAnsi="SassoonCRInfant" w:cs="Arial"/>
          <w:lang w:val="en-GB"/>
        </w:rPr>
      </w:pPr>
      <w:r w:rsidRPr="00966C66">
        <w:rPr>
          <w:rFonts w:ascii="SassoonCRInfant" w:hAnsi="SassoonCRInfant" w:cs="Arial"/>
          <w:lang w:val="en-GB"/>
        </w:rPr>
        <w:t>Ensure</w:t>
      </w:r>
      <w:r w:rsidR="00E45743" w:rsidRPr="00966C66">
        <w:rPr>
          <w:rFonts w:ascii="SassoonCRInfant" w:hAnsi="SassoonCRInfant" w:cs="Arial"/>
          <w:lang w:val="en-GB"/>
        </w:rPr>
        <w:t xml:space="preserve"> that pupils succeed whilst at school; and ensure that pupils have access to the widest possible range of opportunities when they leave our school. </w:t>
      </w:r>
    </w:p>
    <w:p w14:paraId="5824740A" w14:textId="77777777" w:rsidR="008E5163" w:rsidRPr="00966C66" w:rsidRDefault="008E5163" w:rsidP="00E85A5D">
      <w:pPr>
        <w:numPr>
          <w:ilvl w:val="0"/>
          <w:numId w:val="1"/>
        </w:numPr>
        <w:rPr>
          <w:rFonts w:ascii="SassoonCRInfant" w:hAnsi="SassoonCRInfant" w:cs="Arial"/>
          <w:lang w:val="en-GB"/>
        </w:rPr>
      </w:pPr>
    </w:p>
    <w:p w14:paraId="4C2970E1" w14:textId="77777777" w:rsidR="008E5163" w:rsidRDefault="00E45743" w:rsidP="00E85A5D">
      <w:pPr>
        <w:rPr>
          <w:rFonts w:ascii="SassoonCRInfant" w:hAnsi="SassoonCRInfant" w:cs="Arial"/>
          <w:lang w:val="en-GB"/>
        </w:rPr>
      </w:pPr>
      <w:r w:rsidRPr="00966C66">
        <w:rPr>
          <w:rFonts w:ascii="SassoonCRInfant" w:hAnsi="SassoonCRInfant" w:cs="Arial"/>
          <w:lang w:val="en-GB"/>
        </w:rPr>
        <w:t>For our children to gain the greatest benefit from their education it is vital that they attend regularly and be at school, on time, every day the school is open unless the reason for the absence is unavoidable. Any absence affects the pattern of a child’s schooling and regular absence will seriously affect their learning. Any pupil’s absence or later arrival disrupts teaching routines and so may affect the learning of others in the same class. Ensuring a child’s regular attendance at school is a parental responsibility and permitting absence from school without a good reason creates an offence in law and may result in prosecution.</w:t>
      </w:r>
    </w:p>
    <w:p w14:paraId="3705665A" w14:textId="1C5035B7" w:rsidR="00E45743" w:rsidRPr="00966C66" w:rsidRDefault="00E45743" w:rsidP="00E85A5D">
      <w:pPr>
        <w:rPr>
          <w:rFonts w:ascii="SassoonCRInfant" w:hAnsi="SassoonCRInfant" w:cs="Arial"/>
          <w:lang w:val="en-GB"/>
        </w:rPr>
      </w:pPr>
      <w:r w:rsidRPr="00966C66">
        <w:rPr>
          <w:rFonts w:ascii="SassoonCRInfant" w:hAnsi="SassoonCRInfant" w:cs="Arial"/>
          <w:lang w:val="en-GB"/>
        </w:rPr>
        <w:t xml:space="preserve"> </w:t>
      </w:r>
    </w:p>
    <w:p w14:paraId="65345266" w14:textId="77777777" w:rsidR="00E45743" w:rsidRPr="00966C66" w:rsidRDefault="00E45743" w:rsidP="00E85A5D">
      <w:pPr>
        <w:rPr>
          <w:rFonts w:ascii="SassoonCRInfant" w:hAnsi="SassoonCRInfant" w:cs="Arial"/>
          <w:b/>
          <w:lang w:val="en-GB"/>
        </w:rPr>
      </w:pPr>
      <w:r w:rsidRPr="00966C66">
        <w:rPr>
          <w:rFonts w:ascii="SassoonCRInfant" w:hAnsi="SassoonCRInfant" w:cs="Arial"/>
          <w:b/>
          <w:lang w:val="en-GB"/>
        </w:rPr>
        <w:t xml:space="preserve">Promoting Regular Attendance </w:t>
      </w:r>
    </w:p>
    <w:p w14:paraId="234A0CBE" w14:textId="77777777" w:rsidR="00E45743" w:rsidRPr="00966C66" w:rsidRDefault="00E45743" w:rsidP="00E85A5D">
      <w:pPr>
        <w:rPr>
          <w:rFonts w:ascii="SassoonCRInfant" w:hAnsi="SassoonCRInfant" w:cs="Arial"/>
          <w:lang w:val="en-GB"/>
        </w:rPr>
      </w:pPr>
      <w:r w:rsidRPr="00966C66">
        <w:rPr>
          <w:rFonts w:ascii="SassoonCRInfant" w:hAnsi="SassoonCRInfant" w:cs="Arial"/>
          <w:lang w:val="en-GB"/>
        </w:rPr>
        <w:t xml:space="preserve">Helping to create a pattern of regular attendance is everybody’s responsibility - parents, pupils and all members of school staff. </w:t>
      </w:r>
    </w:p>
    <w:p w14:paraId="6AD787E6" w14:textId="77777777" w:rsidR="00E45743" w:rsidRPr="00966C66" w:rsidRDefault="00E45743" w:rsidP="00E85A5D">
      <w:pPr>
        <w:rPr>
          <w:rFonts w:ascii="SassoonCRInfant" w:hAnsi="SassoonCRInfant" w:cs="Arial"/>
          <w:lang w:val="en-GB"/>
        </w:rPr>
      </w:pPr>
      <w:r w:rsidRPr="00966C66">
        <w:rPr>
          <w:rFonts w:ascii="SassoonCRInfant" w:hAnsi="SassoonCRInfant" w:cs="Arial"/>
          <w:lang w:val="en-GB"/>
        </w:rPr>
        <w:t xml:space="preserve">To help us all to focus on this we will: </w:t>
      </w:r>
    </w:p>
    <w:p w14:paraId="69856934" w14:textId="77777777" w:rsidR="00E45743" w:rsidRPr="00966C66" w:rsidRDefault="00E45743" w:rsidP="00E85A5D">
      <w:pPr>
        <w:numPr>
          <w:ilvl w:val="0"/>
          <w:numId w:val="2"/>
        </w:numPr>
        <w:rPr>
          <w:rFonts w:ascii="SassoonCRInfant" w:hAnsi="SassoonCRInfant" w:cs="Arial"/>
          <w:lang w:val="en-GB"/>
        </w:rPr>
      </w:pPr>
      <w:r w:rsidRPr="00966C66">
        <w:rPr>
          <w:rFonts w:ascii="SassoonCRInfant" w:hAnsi="SassoonCRInfant" w:cs="Arial"/>
          <w:lang w:val="en-GB"/>
        </w:rPr>
        <w:t xml:space="preserve">Report to parents/carers annually on their child’s attendance in the annual school report. </w:t>
      </w:r>
    </w:p>
    <w:p w14:paraId="3E21EA66" w14:textId="77777777" w:rsidR="00E45743" w:rsidRPr="00966C66" w:rsidRDefault="00E45743" w:rsidP="00E85A5D">
      <w:pPr>
        <w:numPr>
          <w:ilvl w:val="0"/>
          <w:numId w:val="2"/>
        </w:numPr>
        <w:rPr>
          <w:rFonts w:ascii="SassoonCRInfant" w:hAnsi="SassoonCRInfant" w:cs="Arial"/>
          <w:lang w:val="en-GB"/>
        </w:rPr>
      </w:pPr>
      <w:r w:rsidRPr="00966C66">
        <w:rPr>
          <w:rFonts w:ascii="SassoonCRInfant" w:hAnsi="SassoonCRInfant" w:cs="Arial"/>
          <w:lang w:val="en-GB"/>
        </w:rPr>
        <w:t>Contact parents/carers via a posted letter, each term, should thei</w:t>
      </w:r>
      <w:r w:rsidR="00DB4916" w:rsidRPr="00966C66">
        <w:rPr>
          <w:rFonts w:ascii="SassoonCRInfant" w:hAnsi="SassoonCRInfant" w:cs="Arial"/>
          <w:lang w:val="en-GB"/>
        </w:rPr>
        <w:t>r child’s attendance cause concern</w:t>
      </w:r>
      <w:r w:rsidRPr="00966C66">
        <w:rPr>
          <w:rFonts w:ascii="SassoonCRInfant" w:hAnsi="SassoonCRInfant" w:cs="Arial"/>
          <w:lang w:val="en-GB"/>
        </w:rPr>
        <w:t xml:space="preserve">. </w:t>
      </w:r>
    </w:p>
    <w:p w14:paraId="362A2438" w14:textId="77777777" w:rsidR="00E45743" w:rsidRDefault="00E45743" w:rsidP="00E85A5D">
      <w:pPr>
        <w:numPr>
          <w:ilvl w:val="0"/>
          <w:numId w:val="2"/>
        </w:numPr>
        <w:rPr>
          <w:rFonts w:ascii="SassoonCRInfant" w:hAnsi="SassoonCRInfant" w:cs="Arial"/>
          <w:lang w:val="en-GB"/>
        </w:rPr>
      </w:pPr>
      <w:r w:rsidRPr="00966C66">
        <w:rPr>
          <w:rFonts w:ascii="SassoonCRInfant" w:hAnsi="SassoonCRInfant" w:cs="Arial"/>
          <w:lang w:val="en-GB"/>
        </w:rPr>
        <w:t>C</w:t>
      </w:r>
      <w:r w:rsidR="00F7156A" w:rsidRPr="00966C66">
        <w:rPr>
          <w:rFonts w:ascii="SassoonCRInfant" w:hAnsi="SassoonCRInfant" w:cs="Arial"/>
          <w:lang w:val="en-GB"/>
        </w:rPr>
        <w:t>ontact parents/carers to c</w:t>
      </w:r>
      <w:r w:rsidRPr="00966C66">
        <w:rPr>
          <w:rFonts w:ascii="SassoonCRInfant" w:hAnsi="SassoonCRInfant" w:cs="Arial"/>
          <w:lang w:val="en-GB"/>
        </w:rPr>
        <w:t xml:space="preserve">elebrate </w:t>
      </w:r>
      <w:r w:rsidR="00F7156A" w:rsidRPr="00966C66">
        <w:rPr>
          <w:rFonts w:ascii="SassoonCRInfant" w:hAnsi="SassoonCRInfant" w:cs="Arial"/>
          <w:lang w:val="en-GB"/>
        </w:rPr>
        <w:t>good attendance or significant improvements in attendance.</w:t>
      </w:r>
    </w:p>
    <w:p w14:paraId="10F1838B" w14:textId="77777777" w:rsidR="008E5163" w:rsidRPr="00966C66" w:rsidRDefault="008E5163" w:rsidP="008E5163">
      <w:pPr>
        <w:ind w:left="720"/>
        <w:rPr>
          <w:rFonts w:ascii="SassoonCRInfant" w:hAnsi="SassoonCRInfant" w:cs="Arial"/>
          <w:lang w:val="en-GB"/>
        </w:rPr>
      </w:pPr>
    </w:p>
    <w:p w14:paraId="09BC5808" w14:textId="77777777" w:rsidR="00E45743" w:rsidRPr="00966C66" w:rsidRDefault="00E45743" w:rsidP="00E85A5D">
      <w:pPr>
        <w:rPr>
          <w:rFonts w:ascii="SassoonCRInfant" w:hAnsi="SassoonCRInfant" w:cs="Arial"/>
          <w:b/>
          <w:lang w:val="en-GB"/>
        </w:rPr>
      </w:pPr>
      <w:r w:rsidRPr="00966C66">
        <w:rPr>
          <w:rFonts w:ascii="SassoonCRInfant" w:hAnsi="SassoonCRInfant" w:cs="Arial"/>
          <w:b/>
          <w:lang w:val="en-GB"/>
        </w:rPr>
        <w:t xml:space="preserve">Understanding types of absence </w:t>
      </w:r>
    </w:p>
    <w:p w14:paraId="1989DCA9" w14:textId="77777777" w:rsidR="00E45743" w:rsidRPr="00966C66" w:rsidRDefault="00E45743" w:rsidP="00E85A5D">
      <w:pPr>
        <w:rPr>
          <w:rFonts w:ascii="SassoonCRInfant" w:hAnsi="SassoonCRInfant" w:cs="Arial"/>
          <w:lang w:val="en-GB"/>
        </w:rPr>
      </w:pPr>
      <w:r w:rsidRPr="00966C66">
        <w:rPr>
          <w:rFonts w:ascii="SassoonCRInfant" w:hAnsi="SassoonCRInfant" w:cs="Arial"/>
          <w:lang w:val="en-GB"/>
        </w:rPr>
        <w:t xml:space="preserve">Every half-day absence from school has to be classified by the school (not by the parents), as either AUTHORISED or UNAUTHORISED. This is why information about the cause of any absence is always required. </w:t>
      </w:r>
    </w:p>
    <w:p w14:paraId="58E30A3F" w14:textId="77777777" w:rsidR="00E45743" w:rsidRPr="00966C66" w:rsidRDefault="00E45743" w:rsidP="00E85A5D">
      <w:pPr>
        <w:rPr>
          <w:rFonts w:ascii="SassoonCRInfant" w:hAnsi="SassoonCRInfant" w:cs="Arial"/>
          <w:lang w:val="en-GB"/>
        </w:rPr>
      </w:pPr>
      <w:r w:rsidRPr="00966C66">
        <w:rPr>
          <w:rFonts w:ascii="SassoonCRInfant" w:hAnsi="SassoonCRInfant" w:cs="Arial"/>
          <w:lang w:val="en-GB"/>
        </w:rPr>
        <w:t xml:space="preserve">Authorised absences are mornings or afternoons away from school for a </w:t>
      </w:r>
      <w:r w:rsidR="00404A02" w:rsidRPr="00966C66">
        <w:rPr>
          <w:rFonts w:ascii="SassoonCRInfant" w:hAnsi="SassoonCRInfant" w:cs="Arial"/>
          <w:lang w:val="en-GB"/>
        </w:rPr>
        <w:t>legitimate</w:t>
      </w:r>
      <w:r w:rsidRPr="00966C66">
        <w:rPr>
          <w:rFonts w:ascii="SassoonCRInfant" w:hAnsi="SassoonCRInfant" w:cs="Arial"/>
          <w:lang w:val="en-GB"/>
        </w:rPr>
        <w:t xml:space="preserve"> reason, such as illness, medical/dental </w:t>
      </w:r>
      <w:r w:rsidR="00404A02" w:rsidRPr="00966C66">
        <w:rPr>
          <w:rFonts w:ascii="SassoonCRInfant" w:hAnsi="SassoonCRInfant" w:cs="Arial"/>
          <w:lang w:val="en-GB"/>
        </w:rPr>
        <w:t>appointments that</w:t>
      </w:r>
      <w:r w:rsidRPr="00966C66">
        <w:rPr>
          <w:rFonts w:ascii="SassoonCRInfant" w:hAnsi="SassoonCRInfant" w:cs="Arial"/>
          <w:lang w:val="en-GB"/>
        </w:rPr>
        <w:t xml:space="preserve"> unavoidably fall in school time, emergenci</w:t>
      </w:r>
      <w:r w:rsidR="00404A02" w:rsidRPr="00966C66">
        <w:rPr>
          <w:rFonts w:ascii="SassoonCRInfant" w:hAnsi="SassoonCRInfant" w:cs="Arial"/>
          <w:lang w:val="en-GB"/>
        </w:rPr>
        <w:t>es or other unavoidable causes</w:t>
      </w:r>
      <w:r w:rsidR="00DB4916" w:rsidRPr="00966C66">
        <w:rPr>
          <w:rFonts w:ascii="SassoonCRInfant" w:hAnsi="SassoonCRInfant" w:cs="Arial"/>
          <w:lang w:val="en-GB"/>
        </w:rPr>
        <w:t>.</w:t>
      </w:r>
      <w:r w:rsidRPr="00966C66">
        <w:rPr>
          <w:rFonts w:ascii="SassoonCRInfant" w:hAnsi="SassoonCRInfant" w:cs="Arial"/>
          <w:lang w:val="en-GB"/>
        </w:rPr>
        <w:t xml:space="preserve"> </w:t>
      </w:r>
    </w:p>
    <w:p w14:paraId="190CFE56" w14:textId="77777777" w:rsidR="00E45743" w:rsidRPr="00966C66" w:rsidRDefault="00E45743" w:rsidP="00E85A5D">
      <w:pPr>
        <w:rPr>
          <w:rFonts w:ascii="SassoonCRInfant" w:hAnsi="SassoonCRInfant" w:cs="Arial"/>
          <w:lang w:val="en-GB"/>
        </w:rPr>
      </w:pPr>
      <w:r w:rsidRPr="00966C66">
        <w:rPr>
          <w:rFonts w:ascii="SassoonCRInfant" w:hAnsi="SassoonCRInfant" w:cs="Arial"/>
          <w:lang w:val="en-GB"/>
        </w:rPr>
        <w:t xml:space="preserve">Unauthorised absences are </w:t>
      </w:r>
      <w:r w:rsidR="00DB4916" w:rsidRPr="00966C66">
        <w:rPr>
          <w:rFonts w:ascii="SassoonCRInfant" w:hAnsi="SassoonCRInfant" w:cs="Arial"/>
          <w:lang w:val="en-GB"/>
        </w:rPr>
        <w:t>those that</w:t>
      </w:r>
      <w:r w:rsidRPr="00966C66">
        <w:rPr>
          <w:rFonts w:ascii="SassoonCRInfant" w:hAnsi="SassoonCRInfant" w:cs="Arial"/>
          <w:lang w:val="en-GB"/>
        </w:rPr>
        <w:t xml:space="preserve"> the school does not consider reasonable and for which no “leave" has been given. </w:t>
      </w:r>
    </w:p>
    <w:p w14:paraId="2285EEDA" w14:textId="22737566" w:rsidR="00E45743" w:rsidRDefault="00E45743" w:rsidP="00E85A5D">
      <w:pPr>
        <w:rPr>
          <w:rFonts w:ascii="SassoonCRInfant" w:hAnsi="SassoonCRInfant" w:cs="Arial"/>
          <w:lang w:val="en-GB"/>
        </w:rPr>
      </w:pPr>
      <w:r w:rsidRPr="00966C66">
        <w:rPr>
          <w:rFonts w:ascii="SassoonCRInfant" w:hAnsi="SassoonCRInfant" w:cs="Arial"/>
          <w:lang w:val="en-GB"/>
        </w:rPr>
        <w:t xml:space="preserve">Whilst any child may be off school because they are ill, sometimes they can be reluctant to attend school. Any problems with regular attendance are best sorted out between the school, the parents and the child. If a parent thinks their child is reluctant to attend school then we will work with that family to understand the root problem. We can use outside agencies to help with this such as </w:t>
      </w:r>
      <w:r w:rsidR="00404A02" w:rsidRPr="00966C66">
        <w:rPr>
          <w:rFonts w:ascii="SassoonCRInfant" w:hAnsi="SassoonCRInfant" w:cs="Arial"/>
          <w:lang w:val="en-GB"/>
        </w:rPr>
        <w:t xml:space="preserve">Family </w:t>
      </w:r>
      <w:r w:rsidR="001E3015" w:rsidRPr="00966C66">
        <w:rPr>
          <w:rFonts w:ascii="SassoonCRInfant" w:hAnsi="SassoonCRInfant" w:cs="Arial"/>
          <w:lang w:val="en-GB"/>
        </w:rPr>
        <w:t>Support</w:t>
      </w:r>
      <w:r w:rsidR="00404A02" w:rsidRPr="00966C66">
        <w:rPr>
          <w:rFonts w:ascii="SassoonCRInfant" w:hAnsi="SassoonCRInfant" w:cs="Arial"/>
          <w:lang w:val="en-GB"/>
        </w:rPr>
        <w:t xml:space="preserve"> Workers who work for </w:t>
      </w:r>
      <w:r w:rsidRPr="00966C66">
        <w:rPr>
          <w:rFonts w:ascii="SassoonCRInfant" w:hAnsi="SassoonCRInfant" w:cs="Arial"/>
          <w:lang w:val="en-GB"/>
        </w:rPr>
        <w:t xml:space="preserve">the </w:t>
      </w:r>
      <w:r w:rsidR="00404A02" w:rsidRPr="00966C66">
        <w:rPr>
          <w:rFonts w:ascii="SassoonCRInfant" w:hAnsi="SassoonCRInfant" w:cs="Arial"/>
          <w:lang w:val="en-GB"/>
        </w:rPr>
        <w:t>Prevention Service</w:t>
      </w:r>
      <w:r w:rsidRPr="00966C66">
        <w:rPr>
          <w:rFonts w:ascii="SassoonCRInfant" w:hAnsi="SassoonCRInfant" w:cs="Arial"/>
          <w:lang w:val="en-GB"/>
        </w:rPr>
        <w:t xml:space="preserve">. </w:t>
      </w:r>
    </w:p>
    <w:p w14:paraId="30003352" w14:textId="77777777" w:rsidR="008E5163" w:rsidRPr="00966C66" w:rsidRDefault="008E5163" w:rsidP="00E85A5D">
      <w:pPr>
        <w:rPr>
          <w:rFonts w:ascii="SassoonCRInfant" w:hAnsi="SassoonCRInfant" w:cs="Arial"/>
          <w:lang w:val="en-GB"/>
        </w:rPr>
      </w:pPr>
    </w:p>
    <w:p w14:paraId="0728F139" w14:textId="77777777" w:rsidR="00E45743" w:rsidRPr="00966C66" w:rsidRDefault="00E45743" w:rsidP="00E85A5D">
      <w:pPr>
        <w:rPr>
          <w:rFonts w:ascii="SassoonCRInfant" w:hAnsi="SassoonCRInfant" w:cs="Arial"/>
          <w:b/>
          <w:lang w:val="en-GB"/>
        </w:rPr>
      </w:pPr>
      <w:r w:rsidRPr="00966C66">
        <w:rPr>
          <w:rFonts w:ascii="SassoonCRInfant" w:hAnsi="SassoonCRInfant" w:cs="Arial"/>
          <w:b/>
          <w:lang w:val="en-GB"/>
        </w:rPr>
        <w:t xml:space="preserve">Absence Procedures </w:t>
      </w:r>
    </w:p>
    <w:p w14:paraId="48BACAE2" w14:textId="77777777" w:rsidR="00E45743" w:rsidRPr="00966C66" w:rsidRDefault="00E45743" w:rsidP="00E85A5D">
      <w:pPr>
        <w:rPr>
          <w:rFonts w:ascii="SassoonCRInfant" w:hAnsi="SassoonCRInfant" w:cs="Arial"/>
          <w:lang w:val="en-GB"/>
        </w:rPr>
      </w:pPr>
      <w:r w:rsidRPr="00966C66">
        <w:rPr>
          <w:rFonts w:ascii="SassoonCRInfant" w:hAnsi="SassoonCRInfant" w:cs="Arial"/>
          <w:lang w:val="en-GB"/>
        </w:rPr>
        <w:t xml:space="preserve">If your child is absent the parent/carer must follow the following procedures: </w:t>
      </w:r>
    </w:p>
    <w:p w14:paraId="41061C43" w14:textId="77777777" w:rsidR="00E45743" w:rsidRPr="00966C66" w:rsidRDefault="00E45743" w:rsidP="00E85A5D">
      <w:pPr>
        <w:numPr>
          <w:ilvl w:val="0"/>
          <w:numId w:val="3"/>
        </w:numPr>
        <w:rPr>
          <w:rFonts w:ascii="SassoonCRInfant" w:hAnsi="SassoonCRInfant" w:cs="Arial"/>
          <w:lang w:val="en-GB"/>
        </w:rPr>
      </w:pPr>
      <w:r w:rsidRPr="00966C66">
        <w:rPr>
          <w:rFonts w:ascii="SassoonCRInfant" w:hAnsi="SassoonCRInfant" w:cs="Arial"/>
          <w:lang w:val="en-GB"/>
        </w:rPr>
        <w:t>Contact us as soon as possible</w:t>
      </w:r>
      <w:r w:rsidR="00DB4916" w:rsidRPr="00966C66">
        <w:rPr>
          <w:rFonts w:ascii="SassoonCRInfant" w:hAnsi="SassoonCRInfant" w:cs="Arial"/>
          <w:lang w:val="en-GB"/>
        </w:rPr>
        <w:t>,</w:t>
      </w:r>
      <w:r w:rsidRPr="00966C66">
        <w:rPr>
          <w:rFonts w:ascii="SassoonCRInfant" w:hAnsi="SassoonCRInfant" w:cs="Arial"/>
          <w:lang w:val="en-GB"/>
        </w:rPr>
        <w:t xml:space="preserve"> on th</w:t>
      </w:r>
      <w:r w:rsidR="00DB4916" w:rsidRPr="00966C66">
        <w:rPr>
          <w:rFonts w:ascii="SassoonCRInfant" w:hAnsi="SassoonCRInfant" w:cs="Arial"/>
          <w:lang w:val="en-GB"/>
        </w:rPr>
        <w:t>e first day of absence before 9</w:t>
      </w:r>
      <w:r w:rsidRPr="00966C66">
        <w:rPr>
          <w:rFonts w:ascii="SassoonCRInfant" w:hAnsi="SassoonCRInfant" w:cs="Arial"/>
          <w:lang w:val="en-GB"/>
        </w:rPr>
        <w:t xml:space="preserve">.00am. The school has an answer phone available to leave a message if nobody is available to take the call </w:t>
      </w:r>
    </w:p>
    <w:p w14:paraId="22772037" w14:textId="77777777" w:rsidR="00E45743" w:rsidRPr="00966C66" w:rsidRDefault="00E45743" w:rsidP="00E85A5D">
      <w:pPr>
        <w:numPr>
          <w:ilvl w:val="0"/>
          <w:numId w:val="3"/>
        </w:numPr>
        <w:rPr>
          <w:rFonts w:ascii="SassoonCRInfant" w:hAnsi="SassoonCRInfant" w:cs="Arial"/>
          <w:lang w:val="en-GB"/>
        </w:rPr>
      </w:pPr>
      <w:r w:rsidRPr="00966C66">
        <w:rPr>
          <w:rFonts w:ascii="SassoonCRInfant" w:hAnsi="SassoonCRInfant" w:cs="Arial"/>
          <w:lang w:val="en-GB"/>
        </w:rPr>
        <w:t xml:space="preserve">Or they can call into the school office. </w:t>
      </w:r>
    </w:p>
    <w:p w14:paraId="4A42D69D" w14:textId="77777777" w:rsidR="008E5163" w:rsidRDefault="008E5163" w:rsidP="00E85A5D">
      <w:pPr>
        <w:rPr>
          <w:rFonts w:ascii="SassoonCRInfant" w:hAnsi="SassoonCRInfant" w:cs="Arial"/>
          <w:lang w:val="en-GB"/>
        </w:rPr>
      </w:pPr>
    </w:p>
    <w:p w14:paraId="4F1BAAB5" w14:textId="6BF5A834" w:rsidR="00E45743" w:rsidRPr="00966C66" w:rsidRDefault="00E45743" w:rsidP="00E85A5D">
      <w:pPr>
        <w:rPr>
          <w:rFonts w:ascii="SassoonCRInfant" w:hAnsi="SassoonCRInfant" w:cs="Arial"/>
          <w:lang w:val="en-GB"/>
        </w:rPr>
      </w:pPr>
      <w:r w:rsidRPr="00966C66">
        <w:rPr>
          <w:rFonts w:ascii="SassoonCRInfant" w:hAnsi="SassoonCRInfant" w:cs="Arial"/>
          <w:lang w:val="en-GB"/>
        </w:rPr>
        <w:lastRenderedPageBreak/>
        <w:t xml:space="preserve">If your child is </w:t>
      </w:r>
      <w:proofErr w:type="gramStart"/>
      <w:r w:rsidRPr="00966C66">
        <w:rPr>
          <w:rFonts w:ascii="SassoonCRInfant" w:hAnsi="SassoonCRInfant" w:cs="Arial"/>
          <w:lang w:val="en-GB"/>
        </w:rPr>
        <w:t>absent</w:t>
      </w:r>
      <w:proofErr w:type="gramEnd"/>
      <w:r w:rsidRPr="00966C66">
        <w:rPr>
          <w:rFonts w:ascii="SassoonCRInfant" w:hAnsi="SassoonCRInfant" w:cs="Arial"/>
          <w:lang w:val="en-GB"/>
        </w:rPr>
        <w:t xml:space="preserve"> we will</w:t>
      </w:r>
      <w:r w:rsidR="00DB4916" w:rsidRPr="00966C66">
        <w:rPr>
          <w:rFonts w:ascii="SassoonCRInfant" w:hAnsi="SassoonCRInfant" w:cs="Arial"/>
          <w:lang w:val="en-GB"/>
        </w:rPr>
        <w:t>:</w:t>
      </w:r>
      <w:r w:rsidRPr="00966C66">
        <w:rPr>
          <w:rFonts w:ascii="SassoonCRInfant" w:hAnsi="SassoonCRInfant" w:cs="Arial"/>
          <w:lang w:val="en-GB"/>
        </w:rPr>
        <w:t xml:space="preserve"> </w:t>
      </w:r>
    </w:p>
    <w:p w14:paraId="7370BB97" w14:textId="2A64236F" w:rsidR="00E45743" w:rsidRPr="00966C66" w:rsidRDefault="00DB4916" w:rsidP="00E85A5D">
      <w:pPr>
        <w:rPr>
          <w:rFonts w:ascii="SassoonCRInfant" w:hAnsi="SassoonCRInfant" w:cs="Arial"/>
          <w:lang w:val="en-GB"/>
        </w:rPr>
      </w:pPr>
      <w:r w:rsidRPr="00966C66">
        <w:rPr>
          <w:rFonts w:ascii="SassoonCRInfant" w:hAnsi="SassoonCRInfant" w:cs="Arial"/>
          <w:lang w:val="en-GB"/>
        </w:rPr>
        <w:t xml:space="preserve">Telephone </w:t>
      </w:r>
      <w:r w:rsidR="00E45743" w:rsidRPr="00966C66">
        <w:rPr>
          <w:rFonts w:ascii="SassoonCRInfant" w:hAnsi="SassoonCRInfant" w:cs="Arial"/>
          <w:lang w:val="en-GB"/>
        </w:rPr>
        <w:t>you</w:t>
      </w:r>
      <w:r w:rsidRPr="00966C66">
        <w:rPr>
          <w:rFonts w:ascii="SassoonCRInfant" w:hAnsi="SassoonCRInfant" w:cs="Arial"/>
          <w:lang w:val="en-GB"/>
        </w:rPr>
        <w:t xml:space="preserve"> by 10.00am</w:t>
      </w:r>
      <w:r w:rsidR="00E45743" w:rsidRPr="00966C66">
        <w:rPr>
          <w:rFonts w:ascii="SassoonCRInfant" w:hAnsi="SassoonCRInfant" w:cs="Arial"/>
          <w:lang w:val="en-GB"/>
        </w:rPr>
        <w:t xml:space="preserve"> on the first day of absence if we have not heard from you. </w:t>
      </w:r>
      <w:r w:rsidR="00564105">
        <w:rPr>
          <w:rFonts w:ascii="SassoonCRInfant" w:hAnsi="SassoonCRInfant" w:cs="Arial"/>
          <w:lang w:val="en-GB"/>
        </w:rPr>
        <w:t xml:space="preserve">If we have still not </w:t>
      </w:r>
      <w:r w:rsidR="0043524D">
        <w:rPr>
          <w:rFonts w:ascii="SassoonCRInfant" w:hAnsi="SassoonCRInfant" w:cs="Arial"/>
          <w:lang w:val="en-GB"/>
        </w:rPr>
        <w:t xml:space="preserve">had a </w:t>
      </w:r>
      <w:r w:rsidR="009E3666" w:rsidRPr="009E3666">
        <w:rPr>
          <w:rFonts w:ascii="SassoonCRInfant" w:hAnsi="SassoonCRInfant" w:cs="Arial"/>
        </w:rPr>
        <w:t>response or clear reason for absence</w:t>
      </w:r>
      <w:r w:rsidR="0043524D">
        <w:rPr>
          <w:rFonts w:ascii="SassoonCRInfant" w:hAnsi="SassoonCRInfant" w:cs="Arial"/>
        </w:rPr>
        <w:t>, this will lead</w:t>
      </w:r>
      <w:r w:rsidR="009E3666" w:rsidRPr="009E3666">
        <w:rPr>
          <w:rFonts w:ascii="SassoonCRInfant" w:hAnsi="SassoonCRInfant" w:cs="Arial"/>
        </w:rPr>
        <w:t xml:space="preserve"> to school safeguarding procedures where we will contact all emergency numbers, undertake a home visit and if no contact is </w:t>
      </w:r>
      <w:proofErr w:type="gramStart"/>
      <w:r w:rsidR="009E3666" w:rsidRPr="009E3666">
        <w:rPr>
          <w:rFonts w:ascii="SassoonCRInfant" w:hAnsi="SassoonCRInfant" w:cs="Arial"/>
        </w:rPr>
        <w:t>made</w:t>
      </w:r>
      <w:proofErr w:type="gramEnd"/>
      <w:r w:rsidR="009E3666" w:rsidRPr="009E3666">
        <w:rPr>
          <w:rFonts w:ascii="SassoonCRInfant" w:hAnsi="SassoonCRInfant" w:cs="Arial"/>
        </w:rPr>
        <w:t xml:space="preserve"> we may contact the Police and Children’s Services</w:t>
      </w:r>
      <w:r w:rsidR="00A0701C">
        <w:rPr>
          <w:rFonts w:ascii="SassoonCRInfant" w:hAnsi="SassoonCRInfant" w:cs="Arial"/>
        </w:rPr>
        <w:t>.</w:t>
      </w:r>
    </w:p>
    <w:p w14:paraId="46D987E4" w14:textId="77777777" w:rsidR="00DB4916" w:rsidRPr="00966C66" w:rsidRDefault="00DB4916" w:rsidP="00E85A5D">
      <w:pPr>
        <w:rPr>
          <w:rFonts w:ascii="SassoonCRInfant" w:hAnsi="SassoonCRInfant" w:cs="Arial"/>
          <w:b/>
          <w:lang w:val="en-GB"/>
        </w:rPr>
      </w:pPr>
      <w:r w:rsidRPr="00966C66">
        <w:rPr>
          <w:rFonts w:ascii="SassoonCRInfant" w:hAnsi="SassoonCRInfant" w:cs="Arial"/>
          <w:b/>
          <w:lang w:val="en-GB"/>
        </w:rPr>
        <w:t>Where attendance causes concern</w:t>
      </w:r>
    </w:p>
    <w:p w14:paraId="2665E121" w14:textId="31217797" w:rsidR="00DB4916" w:rsidRPr="008E5163" w:rsidRDefault="00DB4916" w:rsidP="008E5163">
      <w:pPr>
        <w:rPr>
          <w:rFonts w:ascii="SassoonCRInfant" w:hAnsi="SassoonCRInfant" w:cs="Arial"/>
          <w:lang w:val="en-GB"/>
        </w:rPr>
      </w:pPr>
      <w:r w:rsidRPr="00966C66">
        <w:rPr>
          <w:rFonts w:ascii="SassoonCRInfant" w:hAnsi="SassoonCRInfant" w:cs="Arial"/>
          <w:lang w:val="en-GB"/>
        </w:rPr>
        <w:t xml:space="preserve">Where attendance causes </w:t>
      </w:r>
      <w:proofErr w:type="gramStart"/>
      <w:r w:rsidRPr="00966C66">
        <w:rPr>
          <w:rFonts w:ascii="SassoonCRInfant" w:hAnsi="SassoonCRInfant" w:cs="Arial"/>
          <w:lang w:val="en-GB"/>
        </w:rPr>
        <w:t>concern</w:t>
      </w:r>
      <w:proofErr w:type="gramEnd"/>
      <w:r w:rsidRPr="00966C66">
        <w:rPr>
          <w:rFonts w:ascii="SassoonCRInfant" w:hAnsi="SassoonCRInfant" w:cs="Arial"/>
          <w:lang w:val="en-GB"/>
        </w:rPr>
        <w:t xml:space="preserve"> we will follow the guidance</w:t>
      </w:r>
      <w:r w:rsidR="008903A8" w:rsidRPr="00966C66">
        <w:rPr>
          <w:rFonts w:ascii="SassoonCRInfant" w:hAnsi="SassoonCRInfant" w:cs="Arial"/>
          <w:lang w:val="en-GB"/>
        </w:rPr>
        <w:t xml:space="preserve"> outlined in the document </w:t>
      </w:r>
      <w:r w:rsidRPr="00966C66">
        <w:rPr>
          <w:rFonts w:ascii="SassoonCRInfant" w:hAnsi="SassoonCRInfant" w:cs="Arial"/>
          <w:lang w:val="en-GB"/>
        </w:rPr>
        <w:t>entitled:</w:t>
      </w:r>
      <w:r w:rsidR="008E5163">
        <w:rPr>
          <w:rFonts w:ascii="SassoonCRInfant" w:hAnsi="SassoonCRInfant" w:cs="Arial"/>
          <w:lang w:val="en-GB"/>
        </w:rPr>
        <w:t xml:space="preserve"> </w:t>
      </w:r>
      <w:r w:rsidR="008903A8" w:rsidRPr="00966C66">
        <w:rPr>
          <w:rFonts w:ascii="SassoonCRInfant" w:hAnsi="SassoonCRInfant" w:cs="Arial"/>
          <w:b/>
          <w:lang w:val="en-GB"/>
        </w:rPr>
        <w:t>‘School Attendance</w:t>
      </w:r>
      <w:r w:rsidRPr="00966C66">
        <w:rPr>
          <w:rFonts w:ascii="SassoonCRInfant" w:hAnsi="SassoonCRInfant" w:cs="Arial"/>
          <w:b/>
          <w:lang w:val="en-GB"/>
        </w:rPr>
        <w:t xml:space="preserve"> - </w:t>
      </w:r>
      <w:r w:rsidR="008903A8" w:rsidRPr="00966C66">
        <w:rPr>
          <w:rFonts w:ascii="SassoonCRInfant" w:hAnsi="SassoonCRInfant" w:cs="Arial"/>
          <w:b/>
          <w:lang w:val="en-GB"/>
        </w:rPr>
        <w:t>Advice and requirements of all schools for consideration of legal enforcement by the Local Authority’</w:t>
      </w:r>
      <w:r w:rsidR="008E5163">
        <w:rPr>
          <w:rFonts w:ascii="SassoonCRInfant" w:hAnsi="SassoonCRInfant" w:cs="Arial"/>
          <w:lang w:val="en-GB"/>
        </w:rPr>
        <w:t xml:space="preserve">. </w:t>
      </w:r>
      <w:r w:rsidR="008903A8" w:rsidRPr="00966C66">
        <w:rPr>
          <w:rFonts w:ascii="SassoonCRInfant" w:hAnsi="SassoonCRInfant" w:cs="Arial"/>
          <w:lang w:val="en-GB"/>
        </w:rPr>
        <w:t>Produced by North Yorkshire County Council.</w:t>
      </w:r>
      <w:r w:rsidR="008E5163">
        <w:rPr>
          <w:rFonts w:ascii="SassoonCRInfant" w:hAnsi="SassoonCRInfant" w:cs="Arial"/>
          <w:lang w:val="en-GB"/>
        </w:rPr>
        <w:t xml:space="preserve"> </w:t>
      </w:r>
      <w:r w:rsidRPr="00966C66">
        <w:rPr>
          <w:rFonts w:ascii="SassoonCRInfant" w:hAnsi="SassoonCRInfant" w:cs="Arial"/>
        </w:rPr>
        <w:t>A clear series of stages will be followed as outlined below:</w:t>
      </w:r>
    </w:p>
    <w:p w14:paraId="479103B6" w14:textId="77777777" w:rsidR="00F622D7" w:rsidRPr="00966C66" w:rsidRDefault="00F622D7" w:rsidP="00E85A5D">
      <w:pPr>
        <w:pStyle w:val="NormalWeb"/>
        <w:spacing w:before="0" w:beforeAutospacing="0" w:after="0" w:afterAutospacing="0"/>
        <w:rPr>
          <w:rFonts w:ascii="SassoonCRInfant" w:hAnsi="SassoonCRInfant" w:cs="Arial"/>
          <w:sz w:val="24"/>
          <w:szCs w:val="24"/>
        </w:rPr>
      </w:pPr>
    </w:p>
    <w:p w14:paraId="2D7A88D4" w14:textId="77777777" w:rsidR="000B0872" w:rsidRPr="00966C66" w:rsidRDefault="000B0872" w:rsidP="00E85A5D">
      <w:pPr>
        <w:pStyle w:val="NormalWeb"/>
        <w:spacing w:before="0" w:beforeAutospacing="0" w:after="0" w:afterAutospacing="0"/>
        <w:rPr>
          <w:rFonts w:ascii="SassoonCRInfant" w:hAnsi="SassoonCRInfant" w:cs="Arial"/>
          <w:b/>
          <w:sz w:val="24"/>
          <w:szCs w:val="24"/>
        </w:rPr>
      </w:pPr>
      <w:r w:rsidRPr="00966C66">
        <w:rPr>
          <w:rFonts w:ascii="SassoonCRInfant" w:hAnsi="SassoonCRInfant" w:cs="Arial"/>
          <w:b/>
          <w:sz w:val="24"/>
          <w:szCs w:val="24"/>
        </w:rPr>
        <w:t>Stage 1</w:t>
      </w:r>
    </w:p>
    <w:p w14:paraId="50DFFEB0" w14:textId="77777777" w:rsidR="00015C29" w:rsidRPr="00966C66" w:rsidRDefault="00015C29"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As a school we will aim to support pupils and families to</w:t>
      </w:r>
      <w:r w:rsidR="008903A8" w:rsidRPr="00966C66">
        <w:rPr>
          <w:rFonts w:ascii="SassoonCRInfant" w:hAnsi="SassoonCRInfant" w:cs="Arial"/>
          <w:sz w:val="24"/>
          <w:szCs w:val="24"/>
        </w:rPr>
        <w:t xml:space="preserve"> improve and maintain good attendance and reduce persistent a</w:t>
      </w:r>
      <w:r w:rsidRPr="00966C66">
        <w:rPr>
          <w:rFonts w:ascii="SassoonCRInfant" w:hAnsi="SassoonCRInfant" w:cs="Arial"/>
          <w:sz w:val="24"/>
          <w:szCs w:val="24"/>
        </w:rPr>
        <w:t xml:space="preserve">bsence levels. </w:t>
      </w:r>
    </w:p>
    <w:p w14:paraId="3C3A7F54" w14:textId="77777777" w:rsidR="00015C29" w:rsidRPr="00966C66" w:rsidRDefault="00015C29"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In accordance with Ofs</w:t>
      </w:r>
      <w:r w:rsidR="00EB126B" w:rsidRPr="00966C66">
        <w:rPr>
          <w:rFonts w:ascii="SassoonCRInfant" w:hAnsi="SassoonCRInfant" w:cs="Arial"/>
          <w:sz w:val="24"/>
          <w:szCs w:val="24"/>
        </w:rPr>
        <w:t>ted Inspection guidelines we will implement</w:t>
      </w:r>
      <w:r w:rsidRPr="00966C66">
        <w:rPr>
          <w:rFonts w:ascii="SassoonCRInfant" w:hAnsi="SassoonCRInfant" w:cs="Arial"/>
          <w:sz w:val="24"/>
          <w:szCs w:val="24"/>
        </w:rPr>
        <w:t xml:space="preserve"> a clear escalation of intervention to address absence from the first day. Some or all of the following planned intervention</w:t>
      </w:r>
      <w:r w:rsidR="00EB126B" w:rsidRPr="00966C66">
        <w:rPr>
          <w:rFonts w:ascii="SassoonCRInfant" w:hAnsi="SassoonCRInfant" w:cs="Arial"/>
          <w:sz w:val="24"/>
          <w:szCs w:val="24"/>
        </w:rPr>
        <w:t>s</w:t>
      </w:r>
      <w:r w:rsidRPr="00966C66">
        <w:rPr>
          <w:rFonts w:ascii="SassoonCRInfant" w:hAnsi="SassoonCRInfant" w:cs="Arial"/>
          <w:sz w:val="24"/>
          <w:szCs w:val="24"/>
        </w:rPr>
        <w:t xml:space="preserve"> will therefore commence as early as possible in those cases where it is identified to be appropriate:</w:t>
      </w:r>
    </w:p>
    <w:p w14:paraId="2B3387BE" w14:textId="77777777" w:rsidR="00015C29" w:rsidRPr="00966C66" w:rsidRDefault="00015C29" w:rsidP="00E85A5D">
      <w:pPr>
        <w:pStyle w:val="NormalWeb"/>
        <w:numPr>
          <w:ilvl w:val="0"/>
          <w:numId w:val="5"/>
        </w:numPr>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Telephone calls</w:t>
      </w:r>
    </w:p>
    <w:p w14:paraId="72EB4FC6" w14:textId="77777777" w:rsidR="00015C29" w:rsidRPr="00966C66" w:rsidRDefault="00015C29" w:rsidP="00E85A5D">
      <w:pPr>
        <w:pStyle w:val="NormalWeb"/>
        <w:numPr>
          <w:ilvl w:val="0"/>
          <w:numId w:val="5"/>
        </w:numPr>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Letters</w:t>
      </w:r>
    </w:p>
    <w:p w14:paraId="48605145" w14:textId="77777777" w:rsidR="00015C29" w:rsidRPr="00966C66" w:rsidRDefault="00015C29" w:rsidP="00E85A5D">
      <w:pPr>
        <w:pStyle w:val="NormalWeb"/>
        <w:numPr>
          <w:ilvl w:val="0"/>
          <w:numId w:val="5"/>
        </w:numPr>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 xml:space="preserve">Home visits </w:t>
      </w:r>
    </w:p>
    <w:p w14:paraId="321AA51A" w14:textId="77777777" w:rsidR="00015C29" w:rsidRPr="00966C66" w:rsidRDefault="00015C29" w:rsidP="00E85A5D">
      <w:pPr>
        <w:pStyle w:val="NormalWeb"/>
        <w:numPr>
          <w:ilvl w:val="0"/>
          <w:numId w:val="5"/>
        </w:numPr>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Meetings in school</w:t>
      </w:r>
    </w:p>
    <w:p w14:paraId="433C928A" w14:textId="77777777" w:rsidR="00015C29" w:rsidRPr="00966C66" w:rsidRDefault="00015C29" w:rsidP="00E85A5D">
      <w:pPr>
        <w:pStyle w:val="NormalWeb"/>
        <w:numPr>
          <w:ilvl w:val="0"/>
          <w:numId w:val="5"/>
        </w:numPr>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Consideration of alternative education packages/programmes</w:t>
      </w:r>
    </w:p>
    <w:p w14:paraId="05CE858A" w14:textId="77777777" w:rsidR="00015C29" w:rsidRPr="00966C66" w:rsidRDefault="00015C29" w:rsidP="00E85A5D">
      <w:pPr>
        <w:pStyle w:val="NormalWeb"/>
        <w:numPr>
          <w:ilvl w:val="0"/>
          <w:numId w:val="5"/>
        </w:numPr>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Referral to other agencies</w:t>
      </w:r>
    </w:p>
    <w:p w14:paraId="5EE5A498" w14:textId="77777777" w:rsidR="00015C29" w:rsidRPr="00966C66" w:rsidRDefault="00015C29" w:rsidP="00E85A5D">
      <w:pPr>
        <w:pStyle w:val="NormalWeb"/>
        <w:numPr>
          <w:ilvl w:val="0"/>
          <w:numId w:val="5"/>
        </w:numPr>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Re</w:t>
      </w:r>
      <w:r w:rsidR="00D8433D" w:rsidRPr="00966C66">
        <w:rPr>
          <w:rFonts w:ascii="SassoonCRInfant" w:hAnsi="SassoonCRInfant" w:cs="Arial"/>
          <w:sz w:val="24"/>
          <w:szCs w:val="24"/>
        </w:rPr>
        <w:t>fe</w:t>
      </w:r>
      <w:r w:rsidRPr="00966C66">
        <w:rPr>
          <w:rFonts w:ascii="SassoonCRInfant" w:hAnsi="SassoonCRInfant" w:cs="Arial"/>
          <w:sz w:val="24"/>
          <w:szCs w:val="24"/>
        </w:rPr>
        <w:t>rral into the LA’s Prevention Service</w:t>
      </w:r>
    </w:p>
    <w:p w14:paraId="60EB04C1" w14:textId="77777777" w:rsidR="00F622D7" w:rsidRDefault="00F622D7" w:rsidP="00E85A5D">
      <w:pPr>
        <w:pStyle w:val="NormalWeb"/>
        <w:spacing w:before="0" w:beforeAutospacing="0" w:after="0" w:afterAutospacing="0"/>
        <w:rPr>
          <w:rFonts w:ascii="SassoonCRInfant" w:hAnsi="SassoonCRInfant" w:cs="Arial"/>
          <w:b/>
          <w:sz w:val="24"/>
          <w:szCs w:val="24"/>
        </w:rPr>
      </w:pPr>
    </w:p>
    <w:p w14:paraId="2AE85487" w14:textId="058F2E2C" w:rsidR="000B0872" w:rsidRPr="00966C66" w:rsidRDefault="000B0872" w:rsidP="00E85A5D">
      <w:pPr>
        <w:pStyle w:val="NormalWeb"/>
        <w:spacing w:before="0" w:beforeAutospacing="0" w:after="0" w:afterAutospacing="0"/>
        <w:rPr>
          <w:rFonts w:ascii="SassoonCRInfant" w:hAnsi="SassoonCRInfant" w:cs="Arial"/>
          <w:b/>
          <w:sz w:val="24"/>
          <w:szCs w:val="24"/>
        </w:rPr>
      </w:pPr>
      <w:r w:rsidRPr="00966C66">
        <w:rPr>
          <w:rFonts w:ascii="SassoonCRInfant" w:hAnsi="SassoonCRInfant" w:cs="Arial"/>
          <w:b/>
          <w:sz w:val="24"/>
          <w:szCs w:val="24"/>
        </w:rPr>
        <w:t>Stage 2</w:t>
      </w:r>
    </w:p>
    <w:p w14:paraId="2DFF9BCE" w14:textId="77777777" w:rsidR="00EB126B" w:rsidRPr="00966C66" w:rsidRDefault="00015C29"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The next</w:t>
      </w:r>
      <w:r w:rsidR="00DB4916" w:rsidRPr="00966C66">
        <w:rPr>
          <w:rFonts w:ascii="SassoonCRInfant" w:hAnsi="SassoonCRInfant" w:cs="Arial"/>
          <w:sz w:val="24"/>
          <w:szCs w:val="24"/>
        </w:rPr>
        <w:t xml:space="preserve"> stage of the procedure will begin </w:t>
      </w:r>
      <w:r w:rsidRPr="00966C66">
        <w:rPr>
          <w:rFonts w:ascii="SassoonCRInfant" w:hAnsi="SassoonCRInfant" w:cs="Arial"/>
          <w:sz w:val="24"/>
          <w:szCs w:val="24"/>
        </w:rPr>
        <w:t>if there is no improvement in attendance or engagement with support by the parent/child.</w:t>
      </w:r>
    </w:p>
    <w:p w14:paraId="420902BB" w14:textId="77777777" w:rsidR="00015C29" w:rsidRPr="00966C66" w:rsidRDefault="00EB126B"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At this point</w:t>
      </w:r>
      <w:r w:rsidR="00DC4935" w:rsidRPr="00966C66">
        <w:rPr>
          <w:rFonts w:ascii="SassoonCRInfant" w:hAnsi="SassoonCRInfant" w:cs="Arial"/>
          <w:sz w:val="24"/>
          <w:szCs w:val="24"/>
        </w:rPr>
        <w:t>,</w:t>
      </w:r>
      <w:r w:rsidRPr="00966C66">
        <w:rPr>
          <w:rFonts w:ascii="SassoonCRInfant" w:hAnsi="SassoonCRInfant" w:cs="Arial"/>
          <w:sz w:val="24"/>
          <w:szCs w:val="24"/>
        </w:rPr>
        <w:t xml:space="preserve"> </w:t>
      </w:r>
      <w:r w:rsidR="00015C29" w:rsidRPr="00966C66">
        <w:rPr>
          <w:rFonts w:ascii="SassoonCRInfant" w:hAnsi="SassoonCRInfant" w:cs="Arial"/>
          <w:sz w:val="24"/>
          <w:szCs w:val="24"/>
        </w:rPr>
        <w:t>time restricted case management (‘fast track’) procedures will be followed.</w:t>
      </w:r>
    </w:p>
    <w:p w14:paraId="6EBA920D" w14:textId="77777777" w:rsidR="00015C29" w:rsidRPr="00966C66" w:rsidRDefault="00015C29"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 xml:space="preserve">If the attendance of a child in the current school year (also the preceding summer term if appropriate) includes evidence of unauthorised absence and/or early intervention not achieving the required improvement, then the following procedure </w:t>
      </w:r>
      <w:r w:rsidR="00EB126B" w:rsidRPr="00966C66">
        <w:rPr>
          <w:rFonts w:ascii="SassoonCRInfant" w:hAnsi="SassoonCRInfant" w:cs="Arial"/>
          <w:sz w:val="24"/>
          <w:szCs w:val="24"/>
        </w:rPr>
        <w:t xml:space="preserve">will </w:t>
      </w:r>
      <w:r w:rsidRPr="00966C66">
        <w:rPr>
          <w:rFonts w:ascii="SassoonCRInfant" w:hAnsi="SassoonCRInfant" w:cs="Arial"/>
          <w:sz w:val="24"/>
          <w:szCs w:val="24"/>
        </w:rPr>
        <w:t>be followed:</w:t>
      </w:r>
    </w:p>
    <w:p w14:paraId="0681FFED" w14:textId="77777777" w:rsidR="00015C29" w:rsidRPr="00966C66" w:rsidRDefault="00015C29"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An Initial Warning Letter will be issued to parents (which will include the intention of possible legal action being pursued). A copy of the Time Restricted Attendance Procedure and ‘Information for Parents/Carers’ booklet will be included with the letter.</w:t>
      </w:r>
    </w:p>
    <w:p w14:paraId="4443DCAC" w14:textId="77777777" w:rsidR="00015C29" w:rsidRPr="00966C66" w:rsidRDefault="00015C29"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Normal first day response, telephone calls and letters will continue to be implemented by the school. Absences deemed to b</w:t>
      </w:r>
      <w:r w:rsidR="000B0872" w:rsidRPr="00966C66">
        <w:rPr>
          <w:rFonts w:ascii="SassoonCRInfant" w:hAnsi="SassoonCRInfant" w:cs="Arial"/>
          <w:sz w:val="24"/>
          <w:szCs w:val="24"/>
        </w:rPr>
        <w:t xml:space="preserve">e for justifiable reasons </w:t>
      </w:r>
      <w:r w:rsidRPr="00966C66">
        <w:rPr>
          <w:rFonts w:ascii="SassoonCRInfant" w:hAnsi="SassoonCRInfant" w:cs="Arial"/>
          <w:sz w:val="24"/>
          <w:szCs w:val="24"/>
        </w:rPr>
        <w:t>will also continue to be authorised.</w:t>
      </w:r>
    </w:p>
    <w:p w14:paraId="7A758773" w14:textId="77777777" w:rsidR="00015C29" w:rsidRPr="00966C66" w:rsidRDefault="00015C29"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There will follow a minimum 10 school days monitoring period. If the attendance of the child has not improved to the required standard, with further evidence of unauthorised absence, then the case will be progressed as follows:</w:t>
      </w:r>
    </w:p>
    <w:p w14:paraId="09DA463C" w14:textId="77777777" w:rsidR="00015C29" w:rsidRPr="00966C66" w:rsidRDefault="00015C29"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 xml:space="preserve">A Panel Meeting will be held. </w:t>
      </w:r>
      <w:r w:rsidR="000B0872" w:rsidRPr="00966C66">
        <w:rPr>
          <w:rFonts w:ascii="SassoonCRInfant" w:hAnsi="SassoonCRInfant" w:cs="Arial"/>
          <w:sz w:val="24"/>
          <w:szCs w:val="24"/>
        </w:rPr>
        <w:t>The purpose of this meeting is to agree a</w:t>
      </w:r>
      <w:r w:rsidRPr="00966C66">
        <w:rPr>
          <w:rFonts w:ascii="SassoonCRInfant" w:hAnsi="SassoonCRInfant" w:cs="Arial"/>
          <w:sz w:val="24"/>
          <w:szCs w:val="24"/>
        </w:rPr>
        <w:t xml:space="preserve"> support plan to address any problems the young person/family may be experiencing with attendance targets and timescales set. The </w:t>
      </w:r>
      <w:r w:rsidR="000B0872" w:rsidRPr="00966C66">
        <w:rPr>
          <w:rFonts w:ascii="SassoonCRInfant" w:hAnsi="SassoonCRInfant" w:cs="Arial"/>
          <w:sz w:val="24"/>
          <w:szCs w:val="24"/>
        </w:rPr>
        <w:t>parent, school and other agencies involved, will sign the actions agreed and t</w:t>
      </w:r>
      <w:r w:rsidRPr="00966C66">
        <w:rPr>
          <w:rFonts w:ascii="SassoonCRInfant" w:hAnsi="SassoonCRInfant" w:cs="Arial"/>
          <w:sz w:val="24"/>
          <w:szCs w:val="24"/>
        </w:rPr>
        <w:t xml:space="preserve">his </w:t>
      </w:r>
      <w:r w:rsidR="000B0872" w:rsidRPr="00966C66">
        <w:rPr>
          <w:rFonts w:ascii="SassoonCRInfant" w:hAnsi="SassoonCRInfant" w:cs="Arial"/>
          <w:sz w:val="24"/>
          <w:szCs w:val="24"/>
        </w:rPr>
        <w:t xml:space="preserve">will </w:t>
      </w:r>
      <w:r w:rsidRPr="00966C66">
        <w:rPr>
          <w:rFonts w:ascii="SassoonCRInfant" w:hAnsi="SassoonCRInfant" w:cs="Arial"/>
          <w:sz w:val="24"/>
          <w:szCs w:val="24"/>
        </w:rPr>
        <w:t xml:space="preserve">then constitute a </w:t>
      </w:r>
      <w:r w:rsidR="005030E0" w:rsidRPr="00966C66">
        <w:rPr>
          <w:rFonts w:ascii="SassoonCRInfant" w:hAnsi="SassoonCRInfant" w:cs="Arial"/>
          <w:sz w:val="24"/>
          <w:szCs w:val="24"/>
        </w:rPr>
        <w:t>‘</w:t>
      </w:r>
      <w:r w:rsidRPr="00966C66">
        <w:rPr>
          <w:rFonts w:ascii="SassoonCRInfant" w:hAnsi="SassoonCRInfant" w:cs="Arial"/>
          <w:sz w:val="24"/>
          <w:szCs w:val="24"/>
        </w:rPr>
        <w:t>Parenting Contract</w:t>
      </w:r>
      <w:r w:rsidR="005030E0" w:rsidRPr="00966C66">
        <w:rPr>
          <w:rFonts w:ascii="SassoonCRInfant" w:hAnsi="SassoonCRInfant" w:cs="Arial"/>
          <w:sz w:val="24"/>
          <w:szCs w:val="24"/>
        </w:rPr>
        <w:t>’</w:t>
      </w:r>
      <w:r w:rsidRPr="00966C66">
        <w:rPr>
          <w:rFonts w:ascii="SassoonCRInfant" w:hAnsi="SassoonCRInfant" w:cs="Arial"/>
          <w:sz w:val="24"/>
          <w:szCs w:val="24"/>
        </w:rPr>
        <w:t>.</w:t>
      </w:r>
    </w:p>
    <w:p w14:paraId="196C1EA9" w14:textId="77777777" w:rsidR="00F622D7" w:rsidRDefault="00F622D7" w:rsidP="00E85A5D">
      <w:pPr>
        <w:pStyle w:val="NormalWeb"/>
        <w:spacing w:before="0" w:beforeAutospacing="0" w:after="0" w:afterAutospacing="0"/>
        <w:rPr>
          <w:rFonts w:ascii="SassoonCRInfant" w:hAnsi="SassoonCRInfant" w:cs="Arial"/>
          <w:b/>
          <w:sz w:val="24"/>
          <w:szCs w:val="24"/>
        </w:rPr>
      </w:pPr>
    </w:p>
    <w:p w14:paraId="490B403E" w14:textId="02626A80" w:rsidR="00F622D7" w:rsidRPr="00966C66" w:rsidRDefault="00D8433D" w:rsidP="00E85A5D">
      <w:pPr>
        <w:pStyle w:val="NormalWeb"/>
        <w:spacing w:before="0" w:beforeAutospacing="0" w:after="0" w:afterAutospacing="0"/>
        <w:rPr>
          <w:rFonts w:ascii="SassoonCRInfant" w:hAnsi="SassoonCRInfant" w:cs="Arial"/>
          <w:b/>
          <w:sz w:val="24"/>
          <w:szCs w:val="24"/>
        </w:rPr>
      </w:pPr>
      <w:r w:rsidRPr="00966C66">
        <w:rPr>
          <w:rFonts w:ascii="SassoonCRInfant" w:hAnsi="SassoonCRInfant" w:cs="Arial"/>
          <w:b/>
          <w:sz w:val="24"/>
          <w:szCs w:val="24"/>
        </w:rPr>
        <w:t>Stage 3</w:t>
      </w:r>
    </w:p>
    <w:p w14:paraId="462553E9" w14:textId="391976A9" w:rsidR="008903A8" w:rsidRDefault="008903A8"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If there is no improvement in attendance fo</w:t>
      </w:r>
      <w:r w:rsidR="005030E0" w:rsidRPr="00966C66">
        <w:rPr>
          <w:rFonts w:ascii="SassoonCRInfant" w:hAnsi="SassoonCRInfant" w:cs="Arial"/>
          <w:sz w:val="24"/>
          <w:szCs w:val="24"/>
        </w:rPr>
        <w:t>llowing all support offered, an</w:t>
      </w:r>
      <w:r w:rsidRPr="00966C66">
        <w:rPr>
          <w:rFonts w:ascii="SassoonCRInfant" w:hAnsi="SassoonCRInfant" w:cs="Arial"/>
          <w:sz w:val="24"/>
          <w:szCs w:val="24"/>
        </w:rPr>
        <w:t xml:space="preserve"> appropriate manager in the </w:t>
      </w:r>
      <w:r w:rsidR="00D0572B" w:rsidRPr="00966C66">
        <w:rPr>
          <w:rFonts w:ascii="SassoonCRInfant" w:hAnsi="SassoonCRInfant" w:cs="Arial"/>
          <w:sz w:val="24"/>
          <w:szCs w:val="24"/>
        </w:rPr>
        <w:t>Early Help Service</w:t>
      </w:r>
      <w:r w:rsidRPr="00966C66">
        <w:rPr>
          <w:rFonts w:ascii="SassoonCRInfant" w:hAnsi="SassoonCRInfant" w:cs="Arial"/>
          <w:sz w:val="24"/>
          <w:szCs w:val="24"/>
        </w:rPr>
        <w:t xml:space="preserve"> will refer </w:t>
      </w:r>
      <w:r w:rsidR="005030E0" w:rsidRPr="00966C66">
        <w:rPr>
          <w:rFonts w:ascii="SassoonCRInfant" w:hAnsi="SassoonCRInfant" w:cs="Arial"/>
          <w:sz w:val="24"/>
          <w:szCs w:val="24"/>
        </w:rPr>
        <w:t xml:space="preserve">the case </w:t>
      </w:r>
      <w:r w:rsidRPr="00966C66">
        <w:rPr>
          <w:rFonts w:ascii="SassoonCRInfant" w:hAnsi="SassoonCRInfant" w:cs="Arial"/>
          <w:sz w:val="24"/>
          <w:szCs w:val="24"/>
        </w:rPr>
        <w:t xml:space="preserve">to the LA’s Attendance and Enforcement </w:t>
      </w:r>
      <w:r w:rsidRPr="00966C66">
        <w:rPr>
          <w:rFonts w:ascii="SassoonCRInfant" w:hAnsi="SassoonCRInfant" w:cs="Arial"/>
          <w:sz w:val="24"/>
          <w:szCs w:val="24"/>
        </w:rPr>
        <w:lastRenderedPageBreak/>
        <w:t>Officer for consideration of legal action. This process includes consultation with schools and other agencies. If legal action is requi</w:t>
      </w:r>
      <w:r w:rsidR="00D8433D" w:rsidRPr="00966C66">
        <w:rPr>
          <w:rFonts w:ascii="SassoonCRInfant" w:hAnsi="SassoonCRInfant" w:cs="Arial"/>
          <w:sz w:val="24"/>
          <w:szCs w:val="24"/>
        </w:rPr>
        <w:t>red then a PACE</w:t>
      </w:r>
      <w:r w:rsidRPr="00966C66">
        <w:rPr>
          <w:rFonts w:ascii="SassoonCRInfant" w:hAnsi="SassoonCRInfant" w:cs="Arial"/>
          <w:sz w:val="24"/>
          <w:szCs w:val="24"/>
        </w:rPr>
        <w:t xml:space="preserve"> Caution Formal Interview will be arranged with the school and the parent and chaired by the Attendance and Enforcement Officer. </w:t>
      </w:r>
    </w:p>
    <w:p w14:paraId="4F6C3738" w14:textId="77777777" w:rsidR="00F622D7" w:rsidRPr="00966C66" w:rsidRDefault="00F622D7" w:rsidP="00E85A5D">
      <w:pPr>
        <w:pStyle w:val="NormalWeb"/>
        <w:spacing w:before="0" w:beforeAutospacing="0" w:after="0" w:afterAutospacing="0"/>
        <w:rPr>
          <w:rFonts w:ascii="SassoonCRInfant" w:hAnsi="SassoonCRInfant" w:cs="Arial"/>
          <w:sz w:val="24"/>
          <w:szCs w:val="24"/>
        </w:rPr>
      </w:pPr>
    </w:p>
    <w:p w14:paraId="2110FE5E" w14:textId="77777777" w:rsidR="00D8433D" w:rsidRPr="00966C66" w:rsidRDefault="00D8433D" w:rsidP="00E85A5D">
      <w:pPr>
        <w:pStyle w:val="NormalWeb"/>
        <w:spacing w:before="0" w:beforeAutospacing="0" w:after="0" w:afterAutospacing="0"/>
        <w:rPr>
          <w:rFonts w:ascii="SassoonCRInfant" w:hAnsi="SassoonCRInfant" w:cs="Arial"/>
          <w:b/>
          <w:sz w:val="24"/>
          <w:szCs w:val="24"/>
        </w:rPr>
      </w:pPr>
      <w:r w:rsidRPr="00966C66">
        <w:rPr>
          <w:rFonts w:ascii="SassoonCRInfant" w:hAnsi="SassoonCRInfant" w:cs="Arial"/>
          <w:b/>
          <w:sz w:val="24"/>
          <w:szCs w:val="24"/>
        </w:rPr>
        <w:t>Stage 4</w:t>
      </w:r>
    </w:p>
    <w:p w14:paraId="23FB2521" w14:textId="77777777" w:rsidR="00D8433D" w:rsidRPr="00966C66" w:rsidRDefault="00D8433D"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 xml:space="preserve">Following agreement that there is sufficient evidence to proceed to the next stage, a PACE Caution Formal Interview will be arranged and chaired by the Attendance and Enforcement Officer when the parent will be cautioned under the Police and Criminal Evidence Act (1984).  </w:t>
      </w:r>
    </w:p>
    <w:p w14:paraId="6CBE46CE" w14:textId="55455580" w:rsidR="001F54CB" w:rsidRDefault="00D8433D" w:rsidP="00E85A5D">
      <w:pPr>
        <w:pStyle w:val="NormalWeb"/>
        <w:spacing w:before="0" w:beforeAutospacing="0" w:after="0" w:afterAutospacing="0"/>
        <w:rPr>
          <w:rFonts w:ascii="SassoonCRInfant" w:hAnsi="SassoonCRInfant" w:cs="Arial"/>
          <w:sz w:val="24"/>
          <w:szCs w:val="24"/>
        </w:rPr>
      </w:pPr>
      <w:r w:rsidRPr="00966C66">
        <w:rPr>
          <w:rFonts w:ascii="SassoonCRInfant" w:hAnsi="SassoonCRInfant" w:cs="Arial"/>
          <w:sz w:val="24"/>
          <w:szCs w:val="24"/>
        </w:rPr>
        <w:t xml:space="preserve">A decision will be made from this interview regarding the most appropriate way forward, i.e. an Education Supervision Order is pursued through the Family Court. Prosecution in a Magistrates Court under s444 (1) or (1A) or a Penalty Notice Warning Letter is issued as an alternative to prosecution. </w:t>
      </w:r>
    </w:p>
    <w:p w14:paraId="1EE963A6" w14:textId="77777777" w:rsidR="00F622D7" w:rsidRPr="00966C66" w:rsidRDefault="00F622D7" w:rsidP="00E85A5D">
      <w:pPr>
        <w:pStyle w:val="NormalWeb"/>
        <w:spacing w:before="0" w:beforeAutospacing="0" w:after="0" w:afterAutospacing="0"/>
        <w:rPr>
          <w:rFonts w:ascii="SassoonCRInfant" w:hAnsi="SassoonCRInfant" w:cs="Arial"/>
          <w:sz w:val="24"/>
          <w:szCs w:val="24"/>
        </w:rPr>
      </w:pPr>
    </w:p>
    <w:p w14:paraId="7BCDCE44" w14:textId="55B896DA" w:rsidR="00F622D7" w:rsidRPr="00966C66" w:rsidRDefault="00E45743" w:rsidP="00E85A5D">
      <w:pPr>
        <w:rPr>
          <w:rFonts w:ascii="SassoonCRInfant" w:hAnsi="SassoonCRInfant" w:cs="Arial"/>
          <w:b/>
          <w:lang w:val="en-GB"/>
        </w:rPr>
      </w:pPr>
      <w:r w:rsidRPr="00966C66">
        <w:rPr>
          <w:rFonts w:ascii="SassoonCRInfant" w:hAnsi="SassoonCRInfant" w:cs="Arial"/>
          <w:b/>
          <w:lang w:val="en-GB"/>
        </w:rPr>
        <w:t xml:space="preserve">Lateness </w:t>
      </w:r>
    </w:p>
    <w:p w14:paraId="41B773EB" w14:textId="77777777" w:rsidR="00E45743" w:rsidRDefault="00E45743" w:rsidP="00E85A5D">
      <w:pPr>
        <w:rPr>
          <w:rFonts w:ascii="SassoonCRInfant" w:hAnsi="SassoonCRInfant" w:cs="Arial"/>
          <w:lang w:val="en-GB"/>
        </w:rPr>
      </w:pPr>
      <w:r w:rsidRPr="00966C66">
        <w:rPr>
          <w:rFonts w:ascii="SassoonCRInfant" w:hAnsi="SassoonCRInfant" w:cs="Arial"/>
          <w:lang w:val="en-GB"/>
        </w:rPr>
        <w:t>Poor punctuali</w:t>
      </w:r>
      <w:r w:rsidR="005030E0" w:rsidRPr="00966C66">
        <w:rPr>
          <w:rFonts w:ascii="SassoonCRInfant" w:hAnsi="SassoonCRInfant" w:cs="Arial"/>
          <w:lang w:val="en-GB"/>
        </w:rPr>
        <w:t>ty is not acceptable. If a pupil</w:t>
      </w:r>
      <w:r w:rsidRPr="00966C66">
        <w:rPr>
          <w:rFonts w:ascii="SassoonCRInfant" w:hAnsi="SassoonCRInfant" w:cs="Arial"/>
          <w:lang w:val="en-GB"/>
        </w:rPr>
        <w:t xml:space="preserve"> misses the start of the day they can miss </w:t>
      </w:r>
      <w:r w:rsidR="00404A02" w:rsidRPr="00966C66">
        <w:rPr>
          <w:rFonts w:ascii="SassoonCRInfant" w:hAnsi="SassoonCRInfant" w:cs="Arial"/>
          <w:lang w:val="en-GB"/>
        </w:rPr>
        <w:t>vital learning</w:t>
      </w:r>
      <w:r w:rsidRPr="00966C66">
        <w:rPr>
          <w:rFonts w:ascii="SassoonCRInfant" w:hAnsi="SassoonCRInfant" w:cs="Arial"/>
          <w:lang w:val="en-GB"/>
        </w:rPr>
        <w:t xml:space="preserve">. Late arriving pupils also disrupt lessons, can be embarrassing for the </w:t>
      </w:r>
      <w:r w:rsidR="005030E0" w:rsidRPr="00966C66">
        <w:rPr>
          <w:rFonts w:ascii="SassoonCRInfant" w:hAnsi="SassoonCRInfant" w:cs="Arial"/>
          <w:lang w:val="en-GB"/>
        </w:rPr>
        <w:t>pupil</w:t>
      </w:r>
      <w:r w:rsidRPr="00966C66">
        <w:rPr>
          <w:rFonts w:ascii="SassoonCRInfant" w:hAnsi="SassoonCRInfant" w:cs="Arial"/>
          <w:lang w:val="en-GB"/>
        </w:rPr>
        <w:t xml:space="preserve"> and can also encourage </w:t>
      </w:r>
      <w:r w:rsidR="005030E0" w:rsidRPr="00966C66">
        <w:rPr>
          <w:rFonts w:ascii="SassoonCRInfant" w:hAnsi="SassoonCRInfant" w:cs="Arial"/>
          <w:lang w:val="en-GB"/>
        </w:rPr>
        <w:t xml:space="preserve">further </w:t>
      </w:r>
      <w:r w:rsidRPr="00966C66">
        <w:rPr>
          <w:rFonts w:ascii="SassoonCRInfant" w:hAnsi="SassoonCRInfant" w:cs="Arial"/>
          <w:lang w:val="en-GB"/>
        </w:rPr>
        <w:t xml:space="preserve">absence. Good time keeping is a vital life skill which will help our children as they progress through their school life and out into the wider world. </w:t>
      </w:r>
    </w:p>
    <w:p w14:paraId="391E5E69" w14:textId="77777777" w:rsidR="00F622D7" w:rsidRPr="00966C66" w:rsidRDefault="00F622D7" w:rsidP="00E85A5D">
      <w:pPr>
        <w:rPr>
          <w:rFonts w:ascii="SassoonCRInfant" w:hAnsi="SassoonCRInfant" w:cs="Arial"/>
          <w:lang w:val="en-GB"/>
        </w:rPr>
      </w:pPr>
    </w:p>
    <w:p w14:paraId="1C1400D4" w14:textId="4189CCE0" w:rsidR="00143847" w:rsidRPr="008E5163" w:rsidRDefault="00E45743" w:rsidP="00E85A5D">
      <w:pPr>
        <w:rPr>
          <w:rFonts w:ascii="SassoonCRInfant" w:hAnsi="SassoonCRInfant" w:cs="Arial"/>
          <w:b/>
          <w:lang w:val="en-GB"/>
        </w:rPr>
      </w:pPr>
      <w:r w:rsidRPr="00966C66">
        <w:rPr>
          <w:rFonts w:ascii="SassoonCRInfant" w:hAnsi="SassoonCRInfant" w:cs="Arial"/>
          <w:b/>
          <w:lang w:val="en-GB"/>
        </w:rPr>
        <w:t>How we manage lateness</w:t>
      </w:r>
      <w:r w:rsidRPr="00966C66">
        <w:rPr>
          <w:rFonts w:ascii="SassoonCRInfant" w:hAnsi="SassoonCRInfant" w:cs="Arial"/>
          <w:lang w:val="en-GB"/>
        </w:rPr>
        <w:br/>
      </w:r>
      <w:r w:rsidR="00404A02" w:rsidRPr="00966C66">
        <w:rPr>
          <w:rFonts w:ascii="SassoonCRInfant" w:hAnsi="SassoonCRInfant" w:cs="Arial"/>
          <w:lang w:val="en-GB"/>
        </w:rPr>
        <w:t>The school gates open</w:t>
      </w:r>
      <w:r w:rsidRPr="00966C66">
        <w:rPr>
          <w:rFonts w:ascii="SassoonCRInfant" w:hAnsi="SassoonCRInfant" w:cs="Arial"/>
          <w:lang w:val="en-GB"/>
        </w:rPr>
        <w:t xml:space="preserve"> at 8.</w:t>
      </w:r>
      <w:r w:rsidR="001F54CB" w:rsidRPr="00966C66">
        <w:rPr>
          <w:rFonts w:ascii="SassoonCRInfant" w:hAnsi="SassoonCRInfant" w:cs="Arial"/>
          <w:lang w:val="en-GB"/>
        </w:rPr>
        <w:t>4</w:t>
      </w:r>
      <w:r w:rsidRPr="00966C66">
        <w:rPr>
          <w:rFonts w:ascii="SassoonCRInfant" w:hAnsi="SassoonCRInfant" w:cs="Arial"/>
          <w:lang w:val="en-GB"/>
        </w:rPr>
        <w:t>0am</w:t>
      </w:r>
      <w:r w:rsidR="00404A02" w:rsidRPr="00966C66">
        <w:rPr>
          <w:rFonts w:ascii="SassoonCRInfant" w:hAnsi="SassoonCRInfant" w:cs="Arial"/>
          <w:lang w:val="en-GB"/>
        </w:rPr>
        <w:t xml:space="preserve">. Children have the option of playing in the playground at this time or going straight into their classroom ready for </w:t>
      </w:r>
      <w:r w:rsidRPr="00966C66">
        <w:rPr>
          <w:rFonts w:ascii="SassoonCRInfant" w:hAnsi="SassoonCRInfant" w:cs="Arial"/>
          <w:lang w:val="en-GB"/>
        </w:rPr>
        <w:t>when the bell is rung</w:t>
      </w:r>
      <w:r w:rsidR="00404A02" w:rsidRPr="00966C66">
        <w:rPr>
          <w:rFonts w:ascii="SassoonCRInfant" w:hAnsi="SassoonCRInfant" w:cs="Arial"/>
          <w:lang w:val="en-GB"/>
        </w:rPr>
        <w:t xml:space="preserve"> at 9.00</w:t>
      </w:r>
      <w:r w:rsidR="005030E0" w:rsidRPr="00966C66">
        <w:rPr>
          <w:rFonts w:ascii="SassoonCRInfant" w:hAnsi="SassoonCRInfant" w:cs="Arial"/>
          <w:lang w:val="en-GB"/>
        </w:rPr>
        <w:t xml:space="preserve"> and gates are locked</w:t>
      </w:r>
      <w:r w:rsidRPr="00966C66">
        <w:rPr>
          <w:rFonts w:ascii="SassoonCRInfant" w:hAnsi="SassoonCRInfant" w:cs="Arial"/>
          <w:lang w:val="en-GB"/>
        </w:rPr>
        <w:t xml:space="preserve">. </w:t>
      </w:r>
      <w:r w:rsidR="005030E0" w:rsidRPr="00966C66">
        <w:rPr>
          <w:rFonts w:ascii="SassoonCRInfant" w:hAnsi="SassoonCRInfant" w:cs="Arial"/>
          <w:lang w:val="en-GB"/>
        </w:rPr>
        <w:t>Any child arriving after this time will need to report to the school office and be signed in by a member of the admin team.</w:t>
      </w:r>
      <w:r w:rsidR="00143847">
        <w:rPr>
          <w:rFonts w:ascii="SassoonCRInfant" w:hAnsi="SassoonCRInfant" w:cs="Arial"/>
          <w:lang w:val="en-GB"/>
        </w:rPr>
        <w:t xml:space="preserve"> </w:t>
      </w:r>
      <w:r w:rsidRPr="00966C66">
        <w:rPr>
          <w:rFonts w:ascii="SassoonCRInfant" w:hAnsi="SassoonCRInfant" w:cs="Arial"/>
          <w:lang w:val="en-GB"/>
        </w:rPr>
        <w:t xml:space="preserve">Registers are marked by </w:t>
      </w:r>
      <w:r w:rsidR="00404A02" w:rsidRPr="00966C66">
        <w:rPr>
          <w:rFonts w:ascii="SassoonCRInfant" w:hAnsi="SassoonCRInfant" w:cs="Arial"/>
          <w:lang w:val="en-GB"/>
        </w:rPr>
        <w:t>9.0</w:t>
      </w:r>
      <w:r w:rsidR="001F54CB" w:rsidRPr="00966C66">
        <w:rPr>
          <w:rFonts w:ascii="SassoonCRInfant" w:hAnsi="SassoonCRInfant" w:cs="Arial"/>
          <w:lang w:val="en-GB"/>
        </w:rPr>
        <w:t>0</w:t>
      </w:r>
      <w:r w:rsidRPr="00966C66">
        <w:rPr>
          <w:rFonts w:ascii="SassoonCRInfant" w:hAnsi="SassoonCRInfant" w:cs="Arial"/>
          <w:lang w:val="en-GB"/>
        </w:rPr>
        <w:t>am and your child will receive a late before registers are closed mark if they are not in by that time. At 9.20am the registers will be closed.</w:t>
      </w:r>
    </w:p>
    <w:p w14:paraId="2455AE48" w14:textId="77777777" w:rsidR="00F622D7" w:rsidRDefault="00F622D7" w:rsidP="00E85A5D">
      <w:pPr>
        <w:rPr>
          <w:rFonts w:ascii="SassoonCRInfant" w:hAnsi="SassoonCRInfant" w:cs="Arial"/>
          <w:lang w:val="en-GB"/>
        </w:rPr>
      </w:pPr>
    </w:p>
    <w:p w14:paraId="5DEDB276" w14:textId="446970AA" w:rsidR="005030E0" w:rsidRDefault="00E45743" w:rsidP="00E85A5D">
      <w:pPr>
        <w:rPr>
          <w:rFonts w:ascii="SassoonCRInfant" w:hAnsi="SassoonCRInfant" w:cs="Arial"/>
          <w:b/>
          <w:lang w:val="en-GB"/>
        </w:rPr>
      </w:pPr>
      <w:r w:rsidRPr="00966C66">
        <w:rPr>
          <w:rFonts w:ascii="SassoonCRInfant" w:hAnsi="SassoonCRInfant" w:cs="Arial"/>
          <w:lang w:val="en-GB"/>
        </w:rPr>
        <w:t xml:space="preserve">In accordance with the Regulations, if your child arrives after that </w:t>
      </w:r>
      <w:proofErr w:type="gramStart"/>
      <w:r w:rsidRPr="00966C66">
        <w:rPr>
          <w:rFonts w:ascii="SassoonCRInfant" w:hAnsi="SassoonCRInfant" w:cs="Arial"/>
          <w:lang w:val="en-GB"/>
        </w:rPr>
        <w:t>time</w:t>
      </w:r>
      <w:proofErr w:type="gramEnd"/>
      <w:r w:rsidRPr="00966C66">
        <w:rPr>
          <w:rFonts w:ascii="SassoonCRInfant" w:hAnsi="SassoonCRInfant" w:cs="Arial"/>
          <w:lang w:val="en-GB"/>
        </w:rPr>
        <w:t xml:space="preserve"> they will receive a mark that shows them to be on site, but this will not count as a present mark and it will mean they have an unauthorised absence. </w:t>
      </w:r>
      <w:r w:rsidR="005030E0" w:rsidRPr="00966C66">
        <w:rPr>
          <w:rFonts w:ascii="SassoonCRInfant" w:hAnsi="SassoonCRInfant" w:cs="Arial"/>
          <w:b/>
          <w:lang w:val="en-GB"/>
        </w:rPr>
        <w:t>Note – this is based on the Education (Pupil Registration) (England) Regulations 2006 and could be used as evidence against parents if legal action were to be considered by the LA under section 444 of the Education Act 1996.</w:t>
      </w:r>
    </w:p>
    <w:p w14:paraId="0A4A7BC7" w14:textId="77777777" w:rsidR="00F622D7" w:rsidRPr="00966C66" w:rsidRDefault="00F622D7" w:rsidP="00E85A5D">
      <w:pPr>
        <w:rPr>
          <w:rFonts w:ascii="SassoonCRInfant" w:hAnsi="SassoonCRInfant" w:cs="Arial"/>
          <w:b/>
          <w:lang w:val="en-GB"/>
        </w:rPr>
      </w:pPr>
    </w:p>
    <w:p w14:paraId="02E43808" w14:textId="77777777" w:rsidR="005030E0" w:rsidRPr="00966C66" w:rsidRDefault="00E45743" w:rsidP="00E85A5D">
      <w:pPr>
        <w:rPr>
          <w:rFonts w:ascii="SassoonCRInfant" w:hAnsi="SassoonCRInfant" w:cs="Arial"/>
          <w:lang w:val="en-GB"/>
        </w:rPr>
      </w:pPr>
      <w:r w:rsidRPr="00966C66">
        <w:rPr>
          <w:rFonts w:ascii="SassoonCRInfant" w:hAnsi="SassoonCRInfant" w:cs="Arial"/>
          <w:lang w:val="en-GB"/>
        </w:rPr>
        <w:t xml:space="preserve">If your child has a persistent late record you will be asked to meet with the </w:t>
      </w:r>
      <w:r w:rsidR="00404A02" w:rsidRPr="00966C66">
        <w:rPr>
          <w:rFonts w:ascii="SassoonCRInfant" w:hAnsi="SassoonCRInfant" w:cs="Arial"/>
          <w:lang w:val="en-GB"/>
        </w:rPr>
        <w:t xml:space="preserve">Deputy </w:t>
      </w:r>
      <w:r w:rsidRPr="00966C66">
        <w:rPr>
          <w:rFonts w:ascii="SassoonCRInfant" w:hAnsi="SassoonCRInfant" w:cs="Arial"/>
          <w:lang w:val="en-GB"/>
        </w:rPr>
        <w:t xml:space="preserve">Headteacher to resolve the problem, but you can approach us at any time if you are having problems getting your child to school on time. </w:t>
      </w:r>
    </w:p>
    <w:p w14:paraId="0846323F" w14:textId="64B350CE" w:rsidR="00E45743" w:rsidRDefault="00E45743" w:rsidP="00E85A5D">
      <w:pPr>
        <w:rPr>
          <w:rFonts w:ascii="SassoonCRInfant" w:hAnsi="SassoonCRInfant" w:cs="Arial"/>
          <w:lang w:val="en-GB"/>
        </w:rPr>
      </w:pPr>
      <w:r w:rsidRPr="00966C66">
        <w:rPr>
          <w:rFonts w:ascii="SassoonCRInfant" w:hAnsi="SassoonCRInfant" w:cs="Arial"/>
          <w:lang w:val="en-GB"/>
        </w:rPr>
        <w:t xml:space="preserve">We will encourage good punctuality by being good role models to our children and celebrate good class punctuality. </w:t>
      </w:r>
    </w:p>
    <w:p w14:paraId="3519D17A" w14:textId="77777777" w:rsidR="005C6FF4" w:rsidRPr="00966C66" w:rsidRDefault="005C6FF4" w:rsidP="00E85A5D">
      <w:pPr>
        <w:rPr>
          <w:rFonts w:ascii="SassoonCRInfant" w:hAnsi="SassoonCRInfant" w:cs="Arial"/>
          <w:lang w:val="en-GB"/>
        </w:rPr>
      </w:pPr>
    </w:p>
    <w:p w14:paraId="43CF8BC4" w14:textId="4FA1F99F" w:rsidR="005C6FF4" w:rsidRPr="00966C66" w:rsidRDefault="00E45743" w:rsidP="00E85A5D">
      <w:pPr>
        <w:rPr>
          <w:rFonts w:ascii="SassoonCRInfant" w:hAnsi="SassoonCRInfant" w:cs="Arial"/>
          <w:b/>
          <w:lang w:val="en-GB"/>
        </w:rPr>
      </w:pPr>
      <w:r w:rsidRPr="00966C66">
        <w:rPr>
          <w:rFonts w:ascii="SassoonCRInfant" w:hAnsi="SassoonCRInfant" w:cs="Arial"/>
          <w:b/>
          <w:lang w:val="en-GB"/>
        </w:rPr>
        <w:t xml:space="preserve">Holidays in Term Time </w:t>
      </w:r>
    </w:p>
    <w:p w14:paraId="50365EFA" w14:textId="2F129714" w:rsidR="00D8433D" w:rsidRDefault="00D8433D" w:rsidP="00E85A5D">
      <w:pPr>
        <w:rPr>
          <w:rFonts w:ascii="SassoonCRInfant" w:hAnsi="SassoonCRInfant" w:cs="Arial"/>
          <w:lang w:val="en-GB"/>
        </w:rPr>
      </w:pPr>
      <w:r w:rsidRPr="00966C66">
        <w:rPr>
          <w:rFonts w:ascii="SassoonCRInfant" w:hAnsi="SassoonCRInfant" w:cs="Arial"/>
          <w:lang w:val="en-GB"/>
        </w:rPr>
        <w:t>The 2013 amendments to the 2006 regulations remove references to family holidays and extended leave as well as the statutory threshold of 10 school days. The amendments set out that</w:t>
      </w:r>
      <w:r w:rsidR="005C6FF4">
        <w:rPr>
          <w:rFonts w:ascii="SassoonCRInfant" w:hAnsi="SassoonCRInfant" w:cs="Arial"/>
          <w:lang w:val="en-GB"/>
        </w:rPr>
        <w:t xml:space="preserve">: </w:t>
      </w:r>
      <w:r w:rsidR="005B66B3" w:rsidRPr="00966C66">
        <w:rPr>
          <w:rFonts w:ascii="SassoonCRInfant" w:hAnsi="SassoonCRInfant" w:cs="Arial"/>
          <w:lang w:val="en-GB"/>
        </w:rPr>
        <w:t>H</w:t>
      </w:r>
      <w:r w:rsidRPr="00966C66">
        <w:rPr>
          <w:rFonts w:ascii="SassoonCRInfant" w:hAnsi="SassoonCRInfant" w:cs="Arial"/>
          <w:lang w:val="en-GB"/>
        </w:rPr>
        <w:t xml:space="preserve">eadteachers may </w:t>
      </w:r>
      <w:r w:rsidRPr="005C6FF4">
        <w:rPr>
          <w:rFonts w:ascii="SassoonCRInfant" w:hAnsi="SassoonCRInfant" w:cs="Arial"/>
          <w:b/>
          <w:bCs/>
          <w:lang w:val="en-GB"/>
        </w:rPr>
        <w:t>not</w:t>
      </w:r>
      <w:r w:rsidRPr="00966C66">
        <w:rPr>
          <w:rFonts w:ascii="SassoonCRInfant" w:hAnsi="SassoonCRInfant" w:cs="Arial"/>
          <w:lang w:val="en-GB"/>
        </w:rPr>
        <w:t xml:space="preserve"> grant any leave of absence during term time unless there are "exceptional circumstances". This applies to the term after your child turns 5. </w:t>
      </w:r>
    </w:p>
    <w:p w14:paraId="1F7E7F9E" w14:textId="77777777" w:rsidR="005C6FF4" w:rsidRPr="00966C66" w:rsidRDefault="005C6FF4" w:rsidP="00E85A5D">
      <w:pPr>
        <w:rPr>
          <w:rFonts w:ascii="SassoonCRInfant" w:hAnsi="SassoonCRInfant" w:cs="Arial"/>
          <w:lang w:val="en-GB"/>
        </w:rPr>
      </w:pPr>
    </w:p>
    <w:p w14:paraId="50E69022" w14:textId="77777777" w:rsidR="00D8433D" w:rsidRPr="00966C66" w:rsidRDefault="00D8433D" w:rsidP="00E85A5D">
      <w:pPr>
        <w:rPr>
          <w:rFonts w:ascii="SassoonCRInfant" w:hAnsi="SassoonCRInfant" w:cs="Arial"/>
          <w:lang w:val="en-GB"/>
        </w:rPr>
      </w:pPr>
      <w:r w:rsidRPr="00966C66">
        <w:rPr>
          <w:rFonts w:ascii="SassoonCRInfant" w:hAnsi="SassoonCRInfant" w:cs="Arial"/>
          <w:lang w:val="en-GB"/>
        </w:rPr>
        <w:t xml:space="preserve">All planned leave of absence requests will be unauthorised unless the circumstances are exceptional. A parent / carer should complete an absence request form from the school office </w:t>
      </w:r>
      <w:r w:rsidRPr="00966C66">
        <w:rPr>
          <w:rFonts w:ascii="SassoonCRInfant" w:hAnsi="SassoonCRInfant" w:cs="Arial"/>
          <w:lang w:val="en-GB"/>
        </w:rPr>
        <w:lastRenderedPageBreak/>
        <w:t>and submit this to the school at least two weeks prior to the date required. School will respond to the request within 10 working days. A requirement is to provide evidence of the exceptional circumstance and a possible meeting with the Headteacher. Only exceptional circumstances will be granted.</w:t>
      </w:r>
    </w:p>
    <w:p w14:paraId="38345719" w14:textId="77777777" w:rsidR="00D8433D" w:rsidRDefault="00D8433D" w:rsidP="00E85A5D">
      <w:pPr>
        <w:rPr>
          <w:rFonts w:ascii="SassoonCRInfant" w:hAnsi="SassoonCRInfant" w:cs="Arial"/>
          <w:lang w:val="en-GB"/>
        </w:rPr>
      </w:pPr>
      <w:r w:rsidRPr="00966C66">
        <w:rPr>
          <w:rFonts w:ascii="SassoonCRInfant" w:hAnsi="SassoonCRInfant" w:cs="Arial"/>
          <w:lang w:val="en-GB"/>
        </w:rPr>
        <w:t>The following are examples of the criteria for leave of absence, which may be considered as ‘exceptional’:</w:t>
      </w:r>
    </w:p>
    <w:p w14:paraId="213B668F" w14:textId="77777777" w:rsidR="00E85A5D" w:rsidRPr="00966C66" w:rsidRDefault="00E85A5D" w:rsidP="00E85A5D">
      <w:pPr>
        <w:rPr>
          <w:rFonts w:ascii="SassoonCRInfant" w:hAnsi="SassoonCRInfant" w:cs="Arial"/>
          <w:lang w:val="en-GB"/>
        </w:rPr>
      </w:pPr>
    </w:p>
    <w:p w14:paraId="4AFE1F64" w14:textId="77777777" w:rsidR="00D8433D" w:rsidRPr="00966C66" w:rsidRDefault="00D8433D" w:rsidP="00E85A5D">
      <w:pPr>
        <w:pStyle w:val="ListParagraph"/>
        <w:numPr>
          <w:ilvl w:val="0"/>
          <w:numId w:val="6"/>
        </w:numPr>
        <w:rPr>
          <w:rFonts w:ascii="SassoonCRInfant" w:hAnsi="SassoonCRInfant" w:cs="Arial"/>
          <w:lang w:val="en-GB"/>
        </w:rPr>
      </w:pPr>
      <w:r w:rsidRPr="00966C66">
        <w:rPr>
          <w:rFonts w:ascii="SassoonCRInfant" w:hAnsi="SassoonCRInfant" w:cs="Arial"/>
          <w:lang w:val="en-GB"/>
        </w:rPr>
        <w:t>Service personnel returning from active deployment</w:t>
      </w:r>
    </w:p>
    <w:p w14:paraId="120719D8" w14:textId="77777777" w:rsidR="00D8433D" w:rsidRPr="00966C66" w:rsidRDefault="00D8433D" w:rsidP="00E85A5D">
      <w:pPr>
        <w:pStyle w:val="ListParagraph"/>
        <w:numPr>
          <w:ilvl w:val="0"/>
          <w:numId w:val="6"/>
        </w:numPr>
        <w:rPr>
          <w:rFonts w:ascii="SassoonCRInfant" w:hAnsi="SassoonCRInfant" w:cs="Arial"/>
          <w:lang w:val="en-GB"/>
        </w:rPr>
      </w:pPr>
      <w:r w:rsidRPr="00966C66">
        <w:rPr>
          <w:rFonts w:ascii="SassoonCRInfant" w:hAnsi="SassoonCRInfant" w:cs="Arial"/>
          <w:lang w:val="en-GB"/>
        </w:rPr>
        <w:t xml:space="preserve">Where inflexibility of the parents’ </w:t>
      </w:r>
      <w:proofErr w:type="gramStart"/>
      <w:r w:rsidRPr="00966C66">
        <w:rPr>
          <w:rFonts w:ascii="SassoonCRInfant" w:hAnsi="SassoonCRInfant" w:cs="Arial"/>
          <w:lang w:val="en-GB"/>
        </w:rPr>
        <w:t>leave</w:t>
      </w:r>
      <w:proofErr w:type="gramEnd"/>
      <w:r w:rsidRPr="00966C66">
        <w:rPr>
          <w:rFonts w:ascii="SassoonCRInfant" w:hAnsi="SassoonCRInfant" w:cs="Arial"/>
          <w:lang w:val="en-GB"/>
        </w:rPr>
        <w:t xml:space="preserve"> or wo</w:t>
      </w:r>
      <w:r w:rsidR="005B4504" w:rsidRPr="00966C66">
        <w:rPr>
          <w:rFonts w:ascii="SassoonCRInfant" w:hAnsi="SassoonCRInfant" w:cs="Arial"/>
          <w:lang w:val="en-GB"/>
        </w:rPr>
        <w:t>rking arrangement is part of the</w:t>
      </w:r>
      <w:r w:rsidRPr="00966C66">
        <w:rPr>
          <w:rFonts w:ascii="SassoonCRInfant" w:hAnsi="SassoonCRInfant" w:cs="Arial"/>
          <w:lang w:val="en-GB"/>
        </w:rPr>
        <w:t xml:space="preserve"> organisational or company policy. This would need to be evidenced by the production or confirmation from </w:t>
      </w:r>
      <w:r w:rsidR="005B4504" w:rsidRPr="00966C66">
        <w:rPr>
          <w:rFonts w:ascii="SassoonCRInfant" w:hAnsi="SassoonCRInfant" w:cs="Arial"/>
          <w:lang w:val="en-GB"/>
        </w:rPr>
        <w:t xml:space="preserve">the </w:t>
      </w:r>
      <w:r w:rsidRPr="00966C66">
        <w:rPr>
          <w:rFonts w:ascii="SassoonCRInfant" w:hAnsi="SassoonCRInfant" w:cs="Arial"/>
          <w:lang w:val="en-GB"/>
        </w:rPr>
        <w:t>organisatio</w:t>
      </w:r>
      <w:r w:rsidR="005B4504" w:rsidRPr="00966C66">
        <w:rPr>
          <w:rFonts w:ascii="SassoonCRInfant" w:hAnsi="SassoonCRInfant" w:cs="Arial"/>
          <w:lang w:val="en-GB"/>
        </w:rPr>
        <w:t>n/company</w:t>
      </w:r>
    </w:p>
    <w:p w14:paraId="35773721" w14:textId="77777777" w:rsidR="005B4504" w:rsidRPr="00966C66" w:rsidRDefault="005B4504" w:rsidP="00E85A5D">
      <w:pPr>
        <w:pStyle w:val="ListParagraph"/>
        <w:numPr>
          <w:ilvl w:val="0"/>
          <w:numId w:val="6"/>
        </w:numPr>
        <w:rPr>
          <w:rFonts w:ascii="SassoonCRInfant" w:hAnsi="SassoonCRInfant" w:cs="Arial"/>
          <w:lang w:val="en-GB"/>
        </w:rPr>
      </w:pPr>
      <w:r w:rsidRPr="00966C66">
        <w:rPr>
          <w:rFonts w:ascii="SassoonCRInfant" w:hAnsi="SassoonCRInfant" w:cs="Arial"/>
          <w:lang w:val="en-GB"/>
        </w:rPr>
        <w:t>Where leave is recommended as a part of a parents’ or child’s rehabilitation from medical or emotion problems. Evidence must be provided.</w:t>
      </w:r>
    </w:p>
    <w:p w14:paraId="398AC7A7" w14:textId="77777777" w:rsidR="005B4504" w:rsidRDefault="005B4504" w:rsidP="00E85A5D">
      <w:pPr>
        <w:pStyle w:val="ListParagraph"/>
        <w:numPr>
          <w:ilvl w:val="0"/>
          <w:numId w:val="6"/>
        </w:numPr>
        <w:rPr>
          <w:rFonts w:ascii="SassoonCRInfant" w:hAnsi="SassoonCRInfant" w:cs="Arial"/>
          <w:lang w:val="en-GB"/>
        </w:rPr>
      </w:pPr>
      <w:r w:rsidRPr="00966C66">
        <w:rPr>
          <w:rFonts w:ascii="SassoonCRInfant" w:hAnsi="SassoonCRInfant" w:cs="Arial"/>
          <w:lang w:val="en-GB"/>
        </w:rPr>
        <w:t>When a family needs to spend time together to support each other during or after a crisis</w:t>
      </w:r>
    </w:p>
    <w:p w14:paraId="48D7B271" w14:textId="77777777" w:rsidR="00E85A5D" w:rsidRPr="00966C66" w:rsidRDefault="00E85A5D" w:rsidP="00E85A5D">
      <w:pPr>
        <w:pStyle w:val="ListParagraph"/>
        <w:rPr>
          <w:rFonts w:ascii="SassoonCRInfant" w:hAnsi="SassoonCRInfant" w:cs="Arial"/>
          <w:lang w:val="en-GB"/>
        </w:rPr>
      </w:pPr>
    </w:p>
    <w:p w14:paraId="1C1A2344" w14:textId="77777777" w:rsidR="005B4504" w:rsidRDefault="005B4504" w:rsidP="00E85A5D">
      <w:pPr>
        <w:rPr>
          <w:rFonts w:ascii="SassoonCRInfant" w:hAnsi="SassoonCRInfant" w:cs="Arial"/>
          <w:lang w:val="en-GB"/>
        </w:rPr>
      </w:pPr>
      <w:r w:rsidRPr="00966C66">
        <w:rPr>
          <w:rFonts w:ascii="SassoonCRInfant" w:hAnsi="SassoonCRInfant" w:cs="Arial"/>
          <w:lang w:val="en-GB"/>
        </w:rPr>
        <w:t>This is not an exhaustive list and the Headteacher will consider the individual circumstances of each case when making a decision. Leave is only acceptable against exceptional circumstances and will not be granted on the basis of a good attendance record, academic performance or the ‘experience’ offered by being out of school. The ability to access a reduced cost of a holiday does not constitute an exceptional circumstance. The decision of the Headteacher is final.</w:t>
      </w:r>
    </w:p>
    <w:p w14:paraId="6BE0A29D" w14:textId="77777777" w:rsidR="00E85A5D" w:rsidRPr="00966C66" w:rsidRDefault="00E85A5D" w:rsidP="00E85A5D">
      <w:pPr>
        <w:rPr>
          <w:rFonts w:ascii="SassoonCRInfant" w:hAnsi="SassoonCRInfant" w:cs="Arial"/>
          <w:lang w:val="en-GB"/>
        </w:rPr>
      </w:pPr>
    </w:p>
    <w:p w14:paraId="31C7BA20" w14:textId="77777777" w:rsidR="00E45743" w:rsidRPr="00966C66" w:rsidRDefault="00E45743" w:rsidP="00E85A5D">
      <w:pPr>
        <w:shd w:val="clear" w:color="auto" w:fill="FFFFFF"/>
        <w:rPr>
          <w:rFonts w:ascii="SassoonCRInfant" w:hAnsi="SassoonCRInfant" w:cs="Arial"/>
          <w:lang w:val="en-GB"/>
        </w:rPr>
      </w:pPr>
      <w:r w:rsidRPr="00966C66">
        <w:rPr>
          <w:rFonts w:ascii="SassoonCRInfant" w:hAnsi="SassoonCRInfant" w:cs="Arial"/>
          <w:lang w:val="en-GB"/>
        </w:rPr>
        <w:t xml:space="preserve">Parents are expected to make appointments for the dentist, doctor or optician outside of school hours. In the case of a medical emergency then an absence will be authorised. </w:t>
      </w:r>
    </w:p>
    <w:p w14:paraId="563C2FF8" w14:textId="77777777" w:rsidR="00E45743" w:rsidRPr="00966C66" w:rsidRDefault="00E45743" w:rsidP="00E85A5D">
      <w:pPr>
        <w:shd w:val="clear" w:color="auto" w:fill="FFFFFF"/>
        <w:rPr>
          <w:rFonts w:ascii="SassoonCRInfant" w:hAnsi="SassoonCRInfant" w:cs="Arial"/>
          <w:lang w:val="en-GB"/>
        </w:rPr>
      </w:pPr>
      <w:r w:rsidRPr="00966C66">
        <w:rPr>
          <w:rFonts w:ascii="SassoonCRInfant" w:hAnsi="SassoonCRInfant" w:cs="Arial"/>
          <w:lang w:val="en-GB"/>
        </w:rPr>
        <w:t xml:space="preserve">The Government has introduced these regulations as evidence indicates: </w:t>
      </w:r>
    </w:p>
    <w:p w14:paraId="5E092ED5" w14:textId="77777777" w:rsidR="00E45743" w:rsidRPr="00966C66" w:rsidRDefault="00E45743" w:rsidP="00E85A5D">
      <w:pPr>
        <w:numPr>
          <w:ilvl w:val="0"/>
          <w:numId w:val="4"/>
        </w:numPr>
        <w:shd w:val="clear" w:color="auto" w:fill="FFFFFF"/>
        <w:rPr>
          <w:rFonts w:ascii="SassoonCRInfant" w:hAnsi="SassoonCRInfant" w:cs="Arial"/>
          <w:lang w:val="en-GB"/>
        </w:rPr>
      </w:pPr>
      <w:r w:rsidRPr="00966C66">
        <w:rPr>
          <w:rFonts w:ascii="SassoonCRInfant" w:hAnsi="SassoonCRInfant" w:cs="Arial"/>
          <w:lang w:val="en-GB"/>
        </w:rPr>
        <w:t xml:space="preserve">Poor attendance and persistent lateness disadvantages children; </w:t>
      </w:r>
    </w:p>
    <w:p w14:paraId="2156973E" w14:textId="77777777" w:rsidR="00FD6F14" w:rsidRDefault="00E45743" w:rsidP="00E85A5D">
      <w:pPr>
        <w:numPr>
          <w:ilvl w:val="0"/>
          <w:numId w:val="4"/>
        </w:numPr>
        <w:shd w:val="clear" w:color="auto" w:fill="FFFFFF"/>
        <w:rPr>
          <w:rFonts w:ascii="SassoonCRInfant" w:hAnsi="SassoonCRInfant" w:cs="Arial"/>
          <w:lang w:val="en-GB"/>
        </w:rPr>
      </w:pPr>
      <w:r w:rsidRPr="00966C66">
        <w:rPr>
          <w:rFonts w:ascii="SassoonCRInfant" w:hAnsi="SassoonCRInfant" w:cs="Arial"/>
          <w:lang w:val="en-GB"/>
        </w:rPr>
        <w:t xml:space="preserve">Good attendance enables children to take full advantage of the educational opportunities available; </w:t>
      </w:r>
    </w:p>
    <w:p w14:paraId="5138925E" w14:textId="77777777" w:rsidR="00E85A5D" w:rsidRPr="00966C66" w:rsidRDefault="00E85A5D" w:rsidP="00E85A5D">
      <w:pPr>
        <w:shd w:val="clear" w:color="auto" w:fill="FFFFFF"/>
        <w:ind w:left="720"/>
        <w:rPr>
          <w:rFonts w:ascii="SassoonCRInfant" w:hAnsi="SassoonCRInfant" w:cs="Arial"/>
          <w:lang w:val="en-GB"/>
        </w:rPr>
      </w:pPr>
    </w:p>
    <w:p w14:paraId="11F4F4A7" w14:textId="77777777" w:rsidR="00E45743" w:rsidRDefault="00E45743" w:rsidP="00E85A5D">
      <w:pPr>
        <w:shd w:val="clear" w:color="auto" w:fill="FFFFFF"/>
        <w:rPr>
          <w:rFonts w:ascii="SassoonCRInfant" w:hAnsi="SassoonCRInfant" w:cs="Arial"/>
          <w:lang w:val="en-GB"/>
        </w:rPr>
      </w:pPr>
      <w:r w:rsidRPr="00966C66">
        <w:rPr>
          <w:rFonts w:ascii="SassoonCRInfant" w:hAnsi="SassoonCRInfant" w:cs="Arial"/>
          <w:lang w:val="en-GB"/>
        </w:rPr>
        <w:t xml:space="preserve">In the early stages of education pupils’ attitudes are strongly influenced by those of parents / carers. It is therefore essential that parents set a good example to children by actively valuing good attendance and punctuality. </w:t>
      </w:r>
    </w:p>
    <w:p w14:paraId="16691507" w14:textId="77777777" w:rsidR="00E85A5D" w:rsidRPr="00966C66" w:rsidRDefault="00E85A5D" w:rsidP="00E85A5D">
      <w:pPr>
        <w:shd w:val="clear" w:color="auto" w:fill="FFFFFF"/>
        <w:rPr>
          <w:rFonts w:ascii="SassoonCRInfant" w:hAnsi="SassoonCRInfant" w:cs="Arial"/>
          <w:lang w:val="en-GB"/>
        </w:rPr>
      </w:pPr>
    </w:p>
    <w:p w14:paraId="7D5A56F2" w14:textId="77777777" w:rsidR="00E45743" w:rsidRPr="00966C66" w:rsidRDefault="00E45743" w:rsidP="00E85A5D">
      <w:pPr>
        <w:rPr>
          <w:rFonts w:ascii="SassoonCRInfant" w:hAnsi="SassoonCRInfant" w:cs="Arial"/>
          <w:lang w:val="en-GB"/>
        </w:rPr>
      </w:pPr>
      <w:r w:rsidRPr="00966C66">
        <w:rPr>
          <w:rFonts w:ascii="SassoonCRInfant" w:hAnsi="SassoonCRInfant" w:cs="Arial"/>
          <w:lang w:val="en-GB"/>
        </w:rPr>
        <w:t xml:space="preserve">Where a request for leave of absence has been made and the school have sent written notification to parents that the absence will be unauthorised a penalty notice </w:t>
      </w:r>
      <w:r w:rsidR="005030E0" w:rsidRPr="00966C66">
        <w:rPr>
          <w:rFonts w:ascii="SassoonCRInfant" w:hAnsi="SassoonCRInfant" w:cs="Arial"/>
          <w:lang w:val="en-GB"/>
        </w:rPr>
        <w:t>may</w:t>
      </w:r>
      <w:r w:rsidRPr="00966C66">
        <w:rPr>
          <w:rFonts w:ascii="SassoonCRInfant" w:hAnsi="SassoonCRInfant" w:cs="Arial"/>
          <w:lang w:val="en-GB"/>
        </w:rPr>
        <w:t xml:space="preserve"> be issued. </w:t>
      </w:r>
      <w:r w:rsidR="005030E0" w:rsidRPr="00966C66">
        <w:rPr>
          <w:rFonts w:ascii="SassoonCRInfant" w:hAnsi="SassoonCRInfant" w:cs="Arial"/>
          <w:lang w:val="en-GB"/>
        </w:rPr>
        <w:t xml:space="preserve">Penalties are applied by the LA and as such are not at the discretion of the Headteacher. If the </w:t>
      </w:r>
      <w:r w:rsidR="009C6EAD" w:rsidRPr="00966C66">
        <w:rPr>
          <w:rFonts w:ascii="SassoonCRInfant" w:hAnsi="SassoonCRInfant" w:cs="Arial"/>
          <w:lang w:val="en-GB"/>
        </w:rPr>
        <w:t>penalty</w:t>
      </w:r>
      <w:r w:rsidR="005030E0" w:rsidRPr="00966C66">
        <w:rPr>
          <w:rFonts w:ascii="SassoonCRInfant" w:hAnsi="SassoonCRInfant" w:cs="Arial"/>
          <w:lang w:val="en-GB"/>
        </w:rPr>
        <w:t xml:space="preserve"> notice is not paid, the matter may be taken to </w:t>
      </w:r>
      <w:r w:rsidR="009C6EAD" w:rsidRPr="00966C66">
        <w:rPr>
          <w:rFonts w:ascii="SassoonCRInfant" w:hAnsi="SassoonCRInfant" w:cs="Arial"/>
          <w:lang w:val="en-GB"/>
        </w:rPr>
        <w:t>prosecution</w:t>
      </w:r>
      <w:r w:rsidR="005030E0" w:rsidRPr="00966C66">
        <w:rPr>
          <w:rFonts w:ascii="SassoonCRInfant" w:hAnsi="SassoonCRInfant" w:cs="Arial"/>
          <w:lang w:val="en-GB"/>
        </w:rPr>
        <w:t xml:space="preserve"> in a </w:t>
      </w:r>
      <w:r w:rsidR="009C6EAD" w:rsidRPr="00966C66">
        <w:rPr>
          <w:rFonts w:ascii="SassoonCRInfant" w:hAnsi="SassoonCRInfant" w:cs="Arial"/>
          <w:lang w:val="en-GB"/>
        </w:rPr>
        <w:t>magistrate</w:t>
      </w:r>
      <w:r w:rsidR="005030E0" w:rsidRPr="00966C66">
        <w:rPr>
          <w:rFonts w:ascii="SassoonCRInfant" w:hAnsi="SassoonCRInfant" w:cs="Arial"/>
          <w:lang w:val="en-GB"/>
        </w:rPr>
        <w:t xml:space="preserve"> court</w:t>
      </w:r>
      <w:r w:rsidR="009C6EAD" w:rsidRPr="00966C66">
        <w:rPr>
          <w:rFonts w:ascii="SassoonCRInfant" w:hAnsi="SassoonCRInfant" w:cs="Arial"/>
          <w:lang w:val="en-GB"/>
        </w:rPr>
        <w:t>.</w:t>
      </w:r>
    </w:p>
    <w:p w14:paraId="0DC68F88" w14:textId="559948F3" w:rsidR="009C6EAD" w:rsidRPr="00966C66" w:rsidRDefault="009C6EAD" w:rsidP="00E85A5D">
      <w:pPr>
        <w:rPr>
          <w:rFonts w:ascii="SassoonCRInfant" w:hAnsi="SassoonCRInfant" w:cs="Arial"/>
          <w:lang w:val="en-GB"/>
        </w:rPr>
      </w:pPr>
      <w:r w:rsidRPr="00966C66">
        <w:rPr>
          <w:rFonts w:ascii="SassoonCRInfant" w:hAnsi="SassoonCRInfant" w:cs="Arial"/>
          <w:lang w:val="en-GB"/>
        </w:rPr>
        <w:t>Amendments to 2017 Penalty Notice regulations will reduce the timescales for paying a penalty notice. Parents must, from the 1</w:t>
      </w:r>
      <w:r w:rsidRPr="00966C66">
        <w:rPr>
          <w:rFonts w:ascii="SassoonCRInfant" w:hAnsi="SassoonCRInfant" w:cs="Arial"/>
          <w:vertAlign w:val="superscript"/>
          <w:lang w:val="en-GB"/>
        </w:rPr>
        <w:t>st</w:t>
      </w:r>
      <w:r w:rsidRPr="00966C66">
        <w:rPr>
          <w:rFonts w:ascii="SassoonCRInfant" w:hAnsi="SassoonCRInfant" w:cs="Arial"/>
          <w:lang w:val="en-GB"/>
        </w:rPr>
        <w:t xml:space="preserve"> Sep</w:t>
      </w:r>
      <w:r w:rsidR="005B66B3" w:rsidRPr="00966C66">
        <w:rPr>
          <w:rFonts w:ascii="SassoonCRInfant" w:hAnsi="SassoonCRInfant" w:cs="Arial"/>
          <w:lang w:val="en-GB"/>
        </w:rPr>
        <w:t>tember 2013, pay £60 within 21 d</w:t>
      </w:r>
      <w:r w:rsidRPr="00966C66">
        <w:rPr>
          <w:rFonts w:ascii="SassoonCRInfant" w:hAnsi="SassoonCRInfant" w:cs="Arial"/>
          <w:lang w:val="en-GB"/>
        </w:rPr>
        <w:t xml:space="preserve">ays or £120 within 28 days. This brings attendance penalty notices in line with other types of penalty notices and allows </w:t>
      </w:r>
      <w:r w:rsidR="005B66B3" w:rsidRPr="00966C66">
        <w:rPr>
          <w:rFonts w:ascii="SassoonCRInfant" w:hAnsi="SassoonCRInfant" w:cs="Arial"/>
          <w:lang w:val="en-GB"/>
        </w:rPr>
        <w:t xml:space="preserve">the </w:t>
      </w:r>
      <w:r w:rsidRPr="00966C66">
        <w:rPr>
          <w:rFonts w:ascii="SassoonCRInfant" w:hAnsi="SassoonCRInfant" w:cs="Arial"/>
          <w:lang w:val="en-GB"/>
        </w:rPr>
        <w:t>LA to act faster on prosecution if the fine is not paid.</w:t>
      </w:r>
    </w:p>
    <w:p w14:paraId="3A2F74B2" w14:textId="77777777" w:rsidR="00E85A5D" w:rsidRDefault="00E85A5D" w:rsidP="00E85A5D">
      <w:pPr>
        <w:rPr>
          <w:rFonts w:ascii="SassoonCRInfant" w:hAnsi="SassoonCRInfant" w:cs="Arial"/>
          <w:b/>
          <w:lang w:val="en-GB"/>
        </w:rPr>
      </w:pPr>
    </w:p>
    <w:p w14:paraId="157D1393" w14:textId="7FC81736" w:rsidR="00E45743" w:rsidRPr="00966C66" w:rsidRDefault="00E45743" w:rsidP="00E85A5D">
      <w:pPr>
        <w:rPr>
          <w:rFonts w:ascii="SassoonCRInfant" w:hAnsi="SassoonCRInfant" w:cs="Arial"/>
          <w:b/>
          <w:lang w:val="en-GB"/>
        </w:rPr>
      </w:pPr>
      <w:r w:rsidRPr="00966C66">
        <w:rPr>
          <w:rFonts w:ascii="SassoonCRInfant" w:hAnsi="SassoonCRInfant" w:cs="Arial"/>
          <w:b/>
          <w:lang w:val="en-GB"/>
        </w:rPr>
        <w:t xml:space="preserve">People responsible for this policy and its implementation </w:t>
      </w:r>
    </w:p>
    <w:p w14:paraId="7A64A698" w14:textId="77777777" w:rsidR="00E45743" w:rsidRPr="00966C66" w:rsidRDefault="00E45743" w:rsidP="00E85A5D">
      <w:pPr>
        <w:rPr>
          <w:rFonts w:ascii="SassoonCRInfant" w:hAnsi="SassoonCRInfant" w:cs="Arial"/>
          <w:lang w:val="en-GB"/>
        </w:rPr>
      </w:pPr>
      <w:r w:rsidRPr="00966C66">
        <w:rPr>
          <w:rFonts w:ascii="SassoonCRInfant" w:hAnsi="SassoonCRInfant" w:cs="Arial"/>
          <w:lang w:val="en-GB"/>
        </w:rPr>
        <w:t>Headteacher</w:t>
      </w:r>
      <w:r w:rsidR="00FD6F14" w:rsidRPr="00966C66">
        <w:rPr>
          <w:rFonts w:ascii="SassoonCRInfant" w:hAnsi="SassoonCRInfant" w:cs="Arial"/>
          <w:lang w:val="en-GB"/>
        </w:rPr>
        <w:t>, Deputy Headteacher</w:t>
      </w:r>
      <w:r w:rsidRPr="00966C66">
        <w:rPr>
          <w:rFonts w:ascii="SassoonCRInfant" w:hAnsi="SassoonCRInfant" w:cs="Arial"/>
          <w:lang w:val="en-GB"/>
        </w:rPr>
        <w:t xml:space="preserve"> and the Governing Body </w:t>
      </w:r>
    </w:p>
    <w:p w14:paraId="0481B9F8" w14:textId="77777777" w:rsidR="00E85A5D" w:rsidRDefault="00E85A5D" w:rsidP="00E85A5D">
      <w:pPr>
        <w:rPr>
          <w:rFonts w:ascii="SassoonCRInfant" w:hAnsi="SassoonCRInfant" w:cs="Arial"/>
          <w:b/>
          <w:lang w:val="en-GB"/>
        </w:rPr>
      </w:pPr>
    </w:p>
    <w:p w14:paraId="02581E44" w14:textId="2B7A0E42" w:rsidR="00E45743" w:rsidRPr="00966C66" w:rsidRDefault="00E45743" w:rsidP="00E85A5D">
      <w:pPr>
        <w:rPr>
          <w:rFonts w:ascii="SassoonCRInfant" w:hAnsi="SassoonCRInfant" w:cs="Arial"/>
          <w:b/>
          <w:lang w:val="en-GB"/>
        </w:rPr>
      </w:pPr>
      <w:r w:rsidRPr="00966C66">
        <w:rPr>
          <w:rFonts w:ascii="SassoonCRInfant" w:hAnsi="SassoonCRInfant" w:cs="Arial"/>
          <w:b/>
          <w:lang w:val="en-GB"/>
        </w:rPr>
        <w:t xml:space="preserve">Summary </w:t>
      </w:r>
    </w:p>
    <w:p w14:paraId="098DD2B9" w14:textId="77777777" w:rsidR="00E45743" w:rsidRPr="00966C66" w:rsidRDefault="00E45743" w:rsidP="00E85A5D">
      <w:pPr>
        <w:rPr>
          <w:rFonts w:ascii="SassoonCRInfant" w:hAnsi="SassoonCRInfant" w:cs="Arial"/>
          <w:lang w:val="en-GB"/>
        </w:rPr>
      </w:pPr>
      <w:r w:rsidRPr="00966C66">
        <w:rPr>
          <w:rFonts w:ascii="SassoonCRInfant" w:hAnsi="SassoonCRInfant" w:cs="Arial"/>
          <w:lang w:val="en-GB"/>
        </w:rPr>
        <w:t>The school has a legal duty to publish its absence figures to parents and to promote</w:t>
      </w:r>
      <w:r w:rsidR="00FD6F14" w:rsidRPr="00966C66">
        <w:rPr>
          <w:rFonts w:ascii="SassoonCRInfant" w:hAnsi="SassoonCRInfant" w:cs="Arial"/>
          <w:lang w:val="en-GB"/>
        </w:rPr>
        <w:t xml:space="preserve"> </w:t>
      </w:r>
      <w:r w:rsidRPr="00966C66">
        <w:rPr>
          <w:rFonts w:ascii="SassoonCRInfant" w:hAnsi="SassoonCRInfant" w:cs="Arial"/>
          <w:lang w:val="en-GB"/>
        </w:rPr>
        <w:t>attendance. Equally, parents have a duty to make sure that their children attend.</w:t>
      </w:r>
      <w:r w:rsidRPr="00966C66">
        <w:rPr>
          <w:rFonts w:ascii="SassoonCRInfant" w:hAnsi="SassoonCRInfant" w:cs="Arial"/>
          <w:lang w:val="en-GB"/>
        </w:rPr>
        <w:br/>
      </w:r>
      <w:r w:rsidRPr="00966C66">
        <w:rPr>
          <w:rFonts w:ascii="SassoonCRInfant" w:hAnsi="SassoonCRInfant" w:cs="Arial"/>
          <w:lang w:val="en-GB"/>
        </w:rPr>
        <w:lastRenderedPageBreak/>
        <w:t xml:space="preserve">All school staff are committed to working with parents and pupils as the best way to ensure as high a level of attendance as possible. </w:t>
      </w:r>
    </w:p>
    <w:p w14:paraId="0EB46AE3" w14:textId="77777777" w:rsidR="00A62305" w:rsidRDefault="00A62305" w:rsidP="00E85A5D">
      <w:pPr>
        <w:rPr>
          <w:rFonts w:ascii="SassoonCRInfant" w:hAnsi="SassoonCRInfant" w:cs="Arial"/>
          <w:lang w:val="en-GB"/>
        </w:rPr>
      </w:pPr>
    </w:p>
    <w:p w14:paraId="6D8A88A7" w14:textId="77777777" w:rsidR="00143847" w:rsidRDefault="00143847" w:rsidP="00E45743">
      <w:pPr>
        <w:spacing w:before="100" w:beforeAutospacing="1" w:after="100" w:afterAutospacing="1"/>
        <w:rPr>
          <w:rFonts w:ascii="SassoonCRInfant" w:hAnsi="SassoonCRInfant" w:cs="Arial"/>
          <w:lang w:val="en-GB"/>
        </w:rPr>
      </w:pPr>
    </w:p>
    <w:p w14:paraId="3B09F52F" w14:textId="7F7DFAA1" w:rsidR="00E85A5D" w:rsidRDefault="00E85A5D" w:rsidP="00E45743">
      <w:pPr>
        <w:spacing w:before="100" w:beforeAutospacing="1" w:after="100" w:afterAutospacing="1"/>
        <w:rPr>
          <w:rFonts w:ascii="SassoonCRInfant" w:hAnsi="SassoonCRInfant" w:cs="Arial"/>
          <w:lang w:val="en-GB"/>
        </w:rPr>
      </w:pPr>
    </w:p>
    <w:p w14:paraId="1BB423EA" w14:textId="77777777" w:rsidR="00E85A5D" w:rsidRDefault="00E85A5D" w:rsidP="00E45743">
      <w:pPr>
        <w:spacing w:before="100" w:beforeAutospacing="1" w:after="100" w:afterAutospacing="1"/>
        <w:rPr>
          <w:rFonts w:ascii="SassoonCRInfant" w:hAnsi="SassoonCRInfant" w:cs="Arial"/>
          <w:lang w:val="en-GB"/>
        </w:rPr>
      </w:pPr>
    </w:p>
    <w:p w14:paraId="714A8E03" w14:textId="77777777" w:rsidR="00E85A5D" w:rsidRDefault="00E85A5D" w:rsidP="00E45743">
      <w:pPr>
        <w:spacing w:before="100" w:beforeAutospacing="1" w:after="100" w:afterAutospacing="1"/>
        <w:rPr>
          <w:rFonts w:ascii="SassoonCRInfant" w:hAnsi="SassoonCRInfant" w:cs="Arial"/>
          <w:lang w:val="en-GB"/>
        </w:rPr>
      </w:pPr>
    </w:p>
    <w:p w14:paraId="3D07DACB" w14:textId="77777777" w:rsidR="00B012EC" w:rsidRDefault="00B012EC" w:rsidP="00E45743">
      <w:pPr>
        <w:spacing w:before="100" w:beforeAutospacing="1" w:after="100" w:afterAutospacing="1"/>
        <w:rPr>
          <w:rFonts w:ascii="SassoonCRInfant" w:hAnsi="SassoonCRInfant" w:cs="Arial"/>
          <w:lang w:val="en-GB"/>
        </w:rPr>
      </w:pPr>
    </w:p>
    <w:p w14:paraId="43BCA116" w14:textId="77777777" w:rsidR="00B012EC" w:rsidRDefault="00B012EC" w:rsidP="00E45743">
      <w:pPr>
        <w:spacing w:before="100" w:beforeAutospacing="1" w:after="100" w:afterAutospacing="1"/>
        <w:rPr>
          <w:rFonts w:ascii="SassoonCRInfant" w:hAnsi="SassoonCRInfant" w:cs="Arial"/>
          <w:lang w:val="en-GB"/>
        </w:rPr>
      </w:pPr>
    </w:p>
    <w:p w14:paraId="66295AEE" w14:textId="77777777" w:rsidR="00B012EC" w:rsidRDefault="00B012EC" w:rsidP="00E45743">
      <w:pPr>
        <w:spacing w:before="100" w:beforeAutospacing="1" w:after="100" w:afterAutospacing="1"/>
        <w:rPr>
          <w:rFonts w:ascii="SassoonCRInfant" w:hAnsi="SassoonCRInfant" w:cs="Arial"/>
          <w:lang w:val="en-GB"/>
        </w:rPr>
      </w:pPr>
    </w:p>
    <w:p w14:paraId="14706BAE" w14:textId="77777777" w:rsidR="00B012EC" w:rsidRDefault="00B012EC" w:rsidP="00E45743">
      <w:pPr>
        <w:spacing w:before="100" w:beforeAutospacing="1" w:after="100" w:afterAutospacing="1"/>
        <w:rPr>
          <w:rFonts w:ascii="SassoonCRInfant" w:hAnsi="SassoonCRInfant" w:cs="Arial"/>
          <w:lang w:val="en-GB"/>
        </w:rPr>
      </w:pPr>
    </w:p>
    <w:p w14:paraId="1C1D4901" w14:textId="77777777" w:rsidR="00B012EC" w:rsidRDefault="00B012EC" w:rsidP="00E45743">
      <w:pPr>
        <w:spacing w:before="100" w:beforeAutospacing="1" w:after="100" w:afterAutospacing="1"/>
        <w:rPr>
          <w:rFonts w:ascii="SassoonCRInfant" w:hAnsi="SassoonCRInfant" w:cs="Arial"/>
          <w:lang w:val="en-GB"/>
        </w:rPr>
      </w:pPr>
    </w:p>
    <w:p w14:paraId="04130030" w14:textId="77777777" w:rsidR="00B012EC" w:rsidRDefault="00B012EC" w:rsidP="00E45743">
      <w:pPr>
        <w:spacing w:before="100" w:beforeAutospacing="1" w:after="100" w:afterAutospacing="1"/>
        <w:rPr>
          <w:rFonts w:ascii="SassoonCRInfant" w:hAnsi="SassoonCRInfant" w:cs="Arial"/>
          <w:lang w:val="en-GB"/>
        </w:rPr>
      </w:pPr>
    </w:p>
    <w:p w14:paraId="21CD586B" w14:textId="77777777" w:rsidR="00B012EC" w:rsidRDefault="00B012EC" w:rsidP="00E45743">
      <w:pPr>
        <w:spacing w:before="100" w:beforeAutospacing="1" w:after="100" w:afterAutospacing="1"/>
        <w:rPr>
          <w:rFonts w:ascii="SassoonCRInfant" w:hAnsi="SassoonCRInfant" w:cs="Arial"/>
          <w:lang w:val="en-GB"/>
        </w:rPr>
      </w:pPr>
    </w:p>
    <w:p w14:paraId="0989D39F" w14:textId="77777777" w:rsidR="00B012EC" w:rsidRDefault="00B012EC" w:rsidP="00E45743">
      <w:pPr>
        <w:spacing w:before="100" w:beforeAutospacing="1" w:after="100" w:afterAutospacing="1"/>
        <w:rPr>
          <w:rFonts w:ascii="SassoonCRInfant" w:hAnsi="SassoonCRInfant" w:cs="Arial"/>
          <w:lang w:val="en-GB"/>
        </w:rPr>
      </w:pPr>
    </w:p>
    <w:p w14:paraId="0F42E1BF" w14:textId="77777777" w:rsidR="00B012EC" w:rsidRDefault="00B012EC" w:rsidP="00E45743">
      <w:pPr>
        <w:spacing w:before="100" w:beforeAutospacing="1" w:after="100" w:afterAutospacing="1"/>
        <w:rPr>
          <w:rFonts w:ascii="SassoonCRInfant" w:hAnsi="SassoonCRInfant" w:cs="Arial"/>
          <w:lang w:val="en-GB"/>
        </w:rPr>
      </w:pPr>
    </w:p>
    <w:p w14:paraId="597D3A9B" w14:textId="77777777" w:rsidR="00B012EC" w:rsidRDefault="00B012EC" w:rsidP="00E45743">
      <w:pPr>
        <w:spacing w:before="100" w:beforeAutospacing="1" w:after="100" w:afterAutospacing="1"/>
        <w:rPr>
          <w:rFonts w:ascii="SassoonCRInfant" w:hAnsi="SassoonCRInfant" w:cs="Arial"/>
          <w:lang w:val="en-GB"/>
        </w:rPr>
      </w:pPr>
    </w:p>
    <w:p w14:paraId="5201F22E" w14:textId="77777777" w:rsidR="00B012EC" w:rsidRDefault="00B012EC" w:rsidP="00E45743">
      <w:pPr>
        <w:spacing w:before="100" w:beforeAutospacing="1" w:after="100" w:afterAutospacing="1"/>
        <w:rPr>
          <w:rFonts w:ascii="SassoonCRInfant" w:hAnsi="SassoonCRInfant" w:cs="Arial"/>
          <w:lang w:val="en-GB"/>
        </w:rPr>
      </w:pPr>
    </w:p>
    <w:p w14:paraId="40A77B69" w14:textId="77777777" w:rsidR="00B012EC" w:rsidRDefault="00B012EC" w:rsidP="00E45743">
      <w:pPr>
        <w:spacing w:before="100" w:beforeAutospacing="1" w:after="100" w:afterAutospacing="1"/>
        <w:rPr>
          <w:rFonts w:ascii="SassoonCRInfant" w:hAnsi="SassoonCRInfant" w:cs="Arial"/>
          <w:lang w:val="en-GB"/>
        </w:rPr>
      </w:pPr>
    </w:p>
    <w:p w14:paraId="63686D8B" w14:textId="77777777" w:rsidR="00B012EC" w:rsidRDefault="00B012EC" w:rsidP="00E45743">
      <w:pPr>
        <w:spacing w:before="100" w:beforeAutospacing="1" w:after="100" w:afterAutospacing="1"/>
        <w:rPr>
          <w:rFonts w:ascii="SassoonCRInfant" w:hAnsi="SassoonCRInfant" w:cs="Arial"/>
          <w:lang w:val="en-GB"/>
        </w:rPr>
      </w:pPr>
    </w:p>
    <w:p w14:paraId="6EA07FE9" w14:textId="77777777" w:rsidR="00B012EC" w:rsidRDefault="00B012EC" w:rsidP="00E45743">
      <w:pPr>
        <w:spacing w:before="100" w:beforeAutospacing="1" w:after="100" w:afterAutospacing="1"/>
        <w:rPr>
          <w:rFonts w:ascii="SassoonCRInfant" w:hAnsi="SassoonCRInfant" w:cs="Arial"/>
          <w:lang w:val="en-GB"/>
        </w:rPr>
      </w:pPr>
    </w:p>
    <w:p w14:paraId="3306D05B" w14:textId="77777777" w:rsidR="00B012EC" w:rsidRDefault="00B012EC" w:rsidP="00E45743">
      <w:pPr>
        <w:spacing w:before="100" w:beforeAutospacing="1" w:after="100" w:afterAutospacing="1"/>
        <w:rPr>
          <w:rFonts w:ascii="SassoonCRInfant" w:hAnsi="SassoonCRInfant" w:cs="Arial"/>
          <w:lang w:val="en-GB"/>
        </w:rPr>
      </w:pPr>
    </w:p>
    <w:p w14:paraId="290E9184" w14:textId="77777777" w:rsidR="00B012EC" w:rsidRDefault="00B012EC" w:rsidP="00E45743">
      <w:pPr>
        <w:spacing w:before="100" w:beforeAutospacing="1" w:after="100" w:afterAutospacing="1"/>
        <w:rPr>
          <w:rFonts w:ascii="SassoonCRInfant" w:hAnsi="SassoonCRInfant" w:cs="Arial"/>
          <w:lang w:val="en-GB"/>
        </w:rPr>
      </w:pPr>
    </w:p>
    <w:p w14:paraId="75C568D4" w14:textId="77777777" w:rsidR="00B012EC" w:rsidRDefault="00B012EC" w:rsidP="00E45743">
      <w:pPr>
        <w:spacing w:before="100" w:beforeAutospacing="1" w:after="100" w:afterAutospacing="1"/>
        <w:rPr>
          <w:rFonts w:ascii="SassoonCRInfant" w:hAnsi="SassoonCRInfant" w:cs="Arial"/>
          <w:lang w:val="en-GB"/>
        </w:rPr>
      </w:pPr>
    </w:p>
    <w:p w14:paraId="5E7AB345" w14:textId="77777777" w:rsidR="00E85A5D" w:rsidRDefault="00E85A5D" w:rsidP="00E45743">
      <w:pPr>
        <w:spacing w:before="100" w:beforeAutospacing="1" w:after="100" w:afterAutospacing="1"/>
        <w:rPr>
          <w:rFonts w:ascii="SassoonCRInfant" w:hAnsi="SassoonCRInfant" w:cs="Arial"/>
          <w:lang w:val="en-GB"/>
        </w:rPr>
      </w:pPr>
    </w:p>
    <w:p w14:paraId="37D19314" w14:textId="77777777" w:rsidR="00E85A5D" w:rsidRDefault="00E85A5D" w:rsidP="00E45743">
      <w:pPr>
        <w:spacing w:before="100" w:beforeAutospacing="1" w:after="100" w:afterAutospacing="1"/>
        <w:rPr>
          <w:rFonts w:ascii="SassoonCRInfant" w:hAnsi="SassoonCRInfant" w:cs="Arial"/>
          <w:lang w:val="en-GB"/>
        </w:rPr>
      </w:pPr>
    </w:p>
    <w:p w14:paraId="4292B4E0" w14:textId="77777777" w:rsidR="00E85A5D" w:rsidRPr="00966C66" w:rsidRDefault="00E85A5D" w:rsidP="00E45743">
      <w:pPr>
        <w:spacing w:before="100" w:beforeAutospacing="1" w:after="100" w:afterAutospacing="1"/>
        <w:rPr>
          <w:rFonts w:ascii="SassoonCRInfant" w:hAnsi="SassoonCRInfant" w:cs="Arial"/>
          <w:lang w:val="en-GB"/>
        </w:rPr>
      </w:pPr>
    </w:p>
    <w:p w14:paraId="53CA3E53" w14:textId="1EF71C34" w:rsidR="002A18E8" w:rsidRPr="007E4A40" w:rsidRDefault="00381A2A" w:rsidP="007E4A40">
      <w:pPr>
        <w:spacing w:before="100" w:beforeAutospacing="1" w:after="100" w:afterAutospacing="1"/>
        <w:jc w:val="center"/>
        <w:rPr>
          <w:rFonts w:ascii="SassoonCRInfant" w:hAnsi="SassoonCRInfant" w:cs="Arial"/>
          <w:b/>
          <w:bCs/>
          <w:lang w:val="en-GB"/>
        </w:rPr>
      </w:pPr>
      <w:r w:rsidRPr="00966C66">
        <w:rPr>
          <w:rFonts w:ascii="SassoonCRInfant" w:hAnsi="SassoonCRInfant"/>
          <w:noProof/>
        </w:rPr>
        <w:lastRenderedPageBreak/>
        <mc:AlternateContent>
          <mc:Choice Requires="wps">
            <w:drawing>
              <wp:anchor distT="0" distB="0" distL="114300" distR="114300" simplePos="0" relativeHeight="251658257" behindDoc="0" locked="0" layoutInCell="1" allowOverlap="1" wp14:anchorId="4BCA48B1" wp14:editId="1FE06A99">
                <wp:simplePos x="0" y="0"/>
                <wp:positionH relativeFrom="margin">
                  <wp:posOffset>-373380</wp:posOffset>
                </wp:positionH>
                <wp:positionV relativeFrom="paragraph">
                  <wp:posOffset>332740</wp:posOffset>
                </wp:positionV>
                <wp:extent cx="6362700" cy="685800"/>
                <wp:effectExtent l="0" t="0" r="19050" b="19050"/>
                <wp:wrapNone/>
                <wp:docPr id="19" name="Text Box 19"/>
                <wp:cNvGraphicFramePr/>
                <a:graphic xmlns:a="http://schemas.openxmlformats.org/drawingml/2006/main">
                  <a:graphicData uri="http://schemas.microsoft.com/office/word/2010/wordprocessingShape">
                    <wps:wsp>
                      <wps:cNvSpPr txBox="1"/>
                      <wps:spPr>
                        <a:xfrm>
                          <a:off x="0" y="0"/>
                          <a:ext cx="6362700" cy="685800"/>
                        </a:xfrm>
                        <a:prstGeom prst="rect">
                          <a:avLst/>
                        </a:prstGeom>
                        <a:ln/>
                      </wps:spPr>
                      <wps:style>
                        <a:lnRef idx="2">
                          <a:schemeClr val="dk1"/>
                        </a:lnRef>
                        <a:fillRef idx="1">
                          <a:schemeClr val="lt1"/>
                        </a:fillRef>
                        <a:effectRef idx="0">
                          <a:schemeClr val="dk1"/>
                        </a:effectRef>
                        <a:fontRef idx="minor">
                          <a:schemeClr val="dk1"/>
                        </a:fontRef>
                      </wps:style>
                      <wps:txbx>
                        <w:txbxContent>
                          <w:p w14:paraId="1E886BEC" w14:textId="3C550ACC" w:rsidR="00543F8E" w:rsidRPr="00A62305" w:rsidRDefault="00075A4A" w:rsidP="00543F8E">
                            <w:pPr>
                              <w:jc w:val="center"/>
                              <w:rPr>
                                <w:rFonts w:ascii="SassoonCRInfant" w:hAnsi="SassoonCRInfant" w:cs="Arial"/>
                              </w:rPr>
                            </w:pPr>
                            <w:r>
                              <w:rPr>
                                <w:rFonts w:ascii="SassoonCRInfant" w:hAnsi="SassoonCRInfant" w:cs="Arial"/>
                                <w:b/>
                                <w:bCs/>
                              </w:rPr>
                              <w:t xml:space="preserve">Cause for concern </w:t>
                            </w:r>
                            <w:r w:rsidR="00421AE3">
                              <w:rPr>
                                <w:rFonts w:ascii="SassoonCRInfant" w:hAnsi="SassoonCRInfant" w:cs="Arial"/>
                                <w:b/>
                                <w:bCs/>
                              </w:rPr>
                              <w:t>1</w:t>
                            </w:r>
                            <w:r w:rsidR="005C68D5">
                              <w:rPr>
                                <w:rFonts w:ascii="SassoonCRInfant" w:hAnsi="SassoonCRInfant" w:cs="Arial"/>
                                <w:b/>
                                <w:bCs/>
                              </w:rPr>
                              <w:t xml:space="preserve"> (Stage 1)</w:t>
                            </w:r>
                            <w:r w:rsidR="008E4A11" w:rsidRPr="008E4A11">
                              <w:rPr>
                                <w:rFonts w:ascii="SassoonCRInfant" w:hAnsi="SassoonCRInfant" w:cs="Arial"/>
                                <w:b/>
                                <w:bCs/>
                              </w:rPr>
                              <w:t xml:space="preserve"> - 9</w:t>
                            </w:r>
                            <w:r w:rsidR="007E4A40">
                              <w:rPr>
                                <w:rFonts w:ascii="SassoonCRInfant" w:hAnsi="SassoonCRInfant" w:cs="Arial"/>
                                <w:b/>
                                <w:bCs/>
                              </w:rPr>
                              <w:t>6</w:t>
                            </w:r>
                            <w:r w:rsidR="008E4A11" w:rsidRPr="008E4A11">
                              <w:rPr>
                                <w:rFonts w:ascii="SassoonCRInfant" w:hAnsi="SassoonCRInfant" w:cs="Arial"/>
                                <w:b/>
                                <w:bCs/>
                              </w:rPr>
                              <w:t>% and below</w:t>
                            </w:r>
                            <w:r w:rsidR="00E85A5D">
                              <w:rPr>
                                <w:rFonts w:ascii="SassoonCRInfant" w:hAnsi="SassoonCRInfant" w:cs="Arial"/>
                                <w:b/>
                                <w:bCs/>
                              </w:rPr>
                              <w:t xml:space="preserve">. </w:t>
                            </w:r>
                            <w:r w:rsidR="00E85A5D" w:rsidRPr="00E85A5D">
                              <w:rPr>
                                <w:rFonts w:ascii="SassoonCRInfant" w:hAnsi="SassoonCRInfant" w:cs="Arial"/>
                              </w:rPr>
                              <w:t>This</w:t>
                            </w:r>
                            <w:r w:rsidR="008E4A11" w:rsidRPr="008E4A11">
                              <w:rPr>
                                <w:rFonts w:ascii="SassoonCRInfant" w:hAnsi="SassoonCRInfant" w:cs="Arial"/>
                                <w:b/>
                                <w:bCs/>
                              </w:rPr>
                              <w:t xml:space="preserve"> </w:t>
                            </w:r>
                            <w:r w:rsidR="008E4A11" w:rsidRPr="00DD68F6">
                              <w:rPr>
                                <w:rFonts w:ascii="SassoonCRInfant" w:hAnsi="SassoonCRInfant" w:cs="Arial"/>
                              </w:rPr>
                              <w:t>letter</w:t>
                            </w:r>
                            <w:r w:rsidR="008E4A11" w:rsidRPr="008E4A11">
                              <w:rPr>
                                <w:rFonts w:ascii="SassoonCRInfant" w:hAnsi="SassoonCRInfant" w:cs="Arial"/>
                              </w:rPr>
                              <w:t> is an informative letter advising parents that attendance has fallen below school/national expected average. It visually explains the impact of poor attendance.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A48B1" id="_x0000_t202" coordsize="21600,21600" o:spt="202" path="m,l,21600r21600,l21600,xe">
                <v:stroke joinstyle="miter"/>
                <v:path gradientshapeok="t" o:connecttype="rect"/>
              </v:shapetype>
              <v:shape id="Text Box 19" o:spid="_x0000_s1026" type="#_x0000_t202" style="position:absolute;left:0;text-align:left;margin-left:-29.4pt;margin-top:26.2pt;width:501pt;height:54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" fillcolor="white [3201]" strokecolor="black [3200]" strokeweight="2pt">
                <v:textbox>
                  <w:txbxContent>
                    <w:p w14:paraId="1E886BEC" w14:textId="3C550ACC" w:rsidR="00543F8E" w:rsidRPr="00A62305" w:rsidRDefault="00075A4A" w:rsidP="00543F8E">
                      <w:pPr>
                        <w:jc w:val="center"/>
                        <w:rPr>
                          <w:rFonts w:ascii="SassoonCRInfant" w:hAnsi="SassoonCRInfant" w:cs="Arial"/>
                        </w:rPr>
                      </w:pPr>
                      <w:r>
                        <w:rPr>
                          <w:rFonts w:ascii="SassoonCRInfant" w:hAnsi="SassoonCRInfant" w:cs="Arial"/>
                          <w:b/>
                          <w:bCs/>
                        </w:rPr>
                        <w:t xml:space="preserve">Cause for concern </w:t>
                      </w:r>
                      <w:r w:rsidR="00421AE3">
                        <w:rPr>
                          <w:rFonts w:ascii="SassoonCRInfant" w:hAnsi="SassoonCRInfant" w:cs="Arial"/>
                          <w:b/>
                          <w:bCs/>
                        </w:rPr>
                        <w:t>1</w:t>
                      </w:r>
                      <w:r w:rsidR="005C68D5">
                        <w:rPr>
                          <w:rFonts w:ascii="SassoonCRInfant" w:hAnsi="SassoonCRInfant" w:cs="Arial"/>
                          <w:b/>
                          <w:bCs/>
                        </w:rPr>
                        <w:t xml:space="preserve"> (Stage 1)</w:t>
                      </w:r>
                      <w:r w:rsidR="008E4A11" w:rsidRPr="008E4A11">
                        <w:rPr>
                          <w:rFonts w:ascii="SassoonCRInfant" w:hAnsi="SassoonCRInfant" w:cs="Arial"/>
                          <w:b/>
                          <w:bCs/>
                        </w:rPr>
                        <w:t xml:space="preserve"> - 9</w:t>
                      </w:r>
                      <w:r w:rsidR="007E4A40">
                        <w:rPr>
                          <w:rFonts w:ascii="SassoonCRInfant" w:hAnsi="SassoonCRInfant" w:cs="Arial"/>
                          <w:b/>
                          <w:bCs/>
                        </w:rPr>
                        <w:t>6</w:t>
                      </w:r>
                      <w:r w:rsidR="008E4A11" w:rsidRPr="008E4A11">
                        <w:rPr>
                          <w:rFonts w:ascii="SassoonCRInfant" w:hAnsi="SassoonCRInfant" w:cs="Arial"/>
                          <w:b/>
                          <w:bCs/>
                        </w:rPr>
                        <w:t>% and below</w:t>
                      </w:r>
                      <w:r w:rsidR="00E85A5D">
                        <w:rPr>
                          <w:rFonts w:ascii="SassoonCRInfant" w:hAnsi="SassoonCRInfant" w:cs="Arial"/>
                          <w:b/>
                          <w:bCs/>
                        </w:rPr>
                        <w:t xml:space="preserve">. </w:t>
                      </w:r>
                      <w:r w:rsidR="00E85A5D" w:rsidRPr="00E85A5D">
                        <w:rPr>
                          <w:rFonts w:ascii="SassoonCRInfant" w:hAnsi="SassoonCRInfant" w:cs="Arial"/>
                        </w:rPr>
                        <w:t>This</w:t>
                      </w:r>
                      <w:r w:rsidR="008E4A11" w:rsidRPr="008E4A11">
                        <w:rPr>
                          <w:rFonts w:ascii="SassoonCRInfant" w:hAnsi="SassoonCRInfant" w:cs="Arial"/>
                          <w:b/>
                          <w:bCs/>
                        </w:rPr>
                        <w:t xml:space="preserve"> </w:t>
                      </w:r>
                      <w:r w:rsidR="008E4A11" w:rsidRPr="00DD68F6">
                        <w:rPr>
                          <w:rFonts w:ascii="SassoonCRInfant" w:hAnsi="SassoonCRInfant" w:cs="Arial"/>
                        </w:rPr>
                        <w:t>letter</w:t>
                      </w:r>
                      <w:r w:rsidR="008E4A11" w:rsidRPr="008E4A11">
                        <w:rPr>
                          <w:rFonts w:ascii="SassoonCRInfant" w:hAnsi="SassoonCRInfant" w:cs="Arial"/>
                        </w:rPr>
                        <w:t> is an informative letter advising parents that attendance has fallen below school/national expected average. It visually explains the impact of poor attendance.</w:t>
                      </w:r>
                    </w:p>
                  </w:txbxContent>
                </v:textbox>
                <w10:wrap anchorx="margin"/>
              </v:shape>
            </w:pict>
          </mc:Fallback>
        </mc:AlternateContent>
      </w:r>
      <w:r w:rsidR="002A18E8" w:rsidRPr="007E4A40">
        <w:rPr>
          <w:rFonts w:ascii="SassoonCRInfant" w:hAnsi="SassoonCRInfant"/>
          <w:b/>
          <w:bCs/>
          <w:sz w:val="28"/>
          <w:szCs w:val="28"/>
        </w:rPr>
        <w:t>Chart of School/LA Attendance Procedure</w:t>
      </w:r>
    </w:p>
    <w:p w14:paraId="10C5CCEC" w14:textId="3D5416CD" w:rsidR="002A18E8" w:rsidRPr="00966C66" w:rsidRDefault="002A18E8" w:rsidP="002A18E8">
      <w:pPr>
        <w:pStyle w:val="Title"/>
        <w:rPr>
          <w:rFonts w:ascii="SassoonCRInfant" w:hAnsi="SassoonCRInfant"/>
          <w:szCs w:val="24"/>
          <w:u w:val="none"/>
        </w:rPr>
      </w:pPr>
    </w:p>
    <w:p w14:paraId="0F533A40" w14:textId="21C0C84A" w:rsidR="002A18E8" w:rsidRPr="00966C66" w:rsidRDefault="002A18E8" w:rsidP="002A18E8">
      <w:pPr>
        <w:jc w:val="center"/>
        <w:rPr>
          <w:rFonts w:ascii="SassoonCRInfant" w:hAnsi="SassoonCRInfant"/>
          <w:b/>
          <w:bCs/>
          <w:u w:val="single"/>
        </w:rPr>
      </w:pPr>
    </w:p>
    <w:p w14:paraId="06EE6BCA" w14:textId="606D088E" w:rsidR="002A18E8" w:rsidRPr="00966C66" w:rsidRDefault="002A18E8" w:rsidP="002A18E8">
      <w:pPr>
        <w:jc w:val="center"/>
        <w:rPr>
          <w:rFonts w:ascii="SassoonCRInfant" w:hAnsi="SassoonCRInfant"/>
          <w:b/>
          <w:bCs/>
          <w:u w:val="single"/>
        </w:rPr>
      </w:pPr>
    </w:p>
    <w:p w14:paraId="03A9E340" w14:textId="3D1F83B4" w:rsidR="002A18E8" w:rsidRPr="00966C66" w:rsidRDefault="00381A2A" w:rsidP="002A18E8">
      <w:pPr>
        <w:jc w:val="center"/>
        <w:rPr>
          <w:rFonts w:ascii="SassoonCRInfant" w:hAnsi="SassoonCRInfant"/>
          <w:b/>
          <w:bCs/>
          <w:u w:val="single"/>
        </w:rPr>
      </w:pPr>
      <w:r w:rsidRPr="00966C66">
        <w:rPr>
          <w:rFonts w:ascii="SassoonCRInfant" w:hAnsi="SassoonCRInfant"/>
          <w:noProof/>
        </w:rPr>
        <mc:AlternateContent>
          <mc:Choice Requires="wps">
            <w:drawing>
              <wp:anchor distT="0" distB="0" distL="114300" distR="114300" simplePos="0" relativeHeight="251662356" behindDoc="0" locked="0" layoutInCell="1" allowOverlap="1" wp14:anchorId="5E794766" wp14:editId="430D2CA6">
                <wp:simplePos x="0" y="0"/>
                <wp:positionH relativeFrom="margin">
                  <wp:posOffset>-347980</wp:posOffset>
                </wp:positionH>
                <wp:positionV relativeFrom="paragraph">
                  <wp:posOffset>163830</wp:posOffset>
                </wp:positionV>
                <wp:extent cx="6369050" cy="673100"/>
                <wp:effectExtent l="0" t="0" r="12700" b="12700"/>
                <wp:wrapNone/>
                <wp:docPr id="24" name="Text Box 24"/>
                <wp:cNvGraphicFramePr/>
                <a:graphic xmlns:a="http://schemas.openxmlformats.org/drawingml/2006/main">
                  <a:graphicData uri="http://schemas.microsoft.com/office/word/2010/wordprocessingShape">
                    <wps:wsp>
                      <wps:cNvSpPr txBox="1"/>
                      <wps:spPr>
                        <a:xfrm>
                          <a:off x="0" y="0"/>
                          <a:ext cx="6369050" cy="673100"/>
                        </a:xfrm>
                        <a:prstGeom prst="rect">
                          <a:avLst/>
                        </a:prstGeom>
                        <a:solidFill>
                          <a:sysClr val="window" lastClr="FFFFFF"/>
                        </a:solidFill>
                        <a:ln w="25400" cap="flat" cmpd="sng" algn="ctr">
                          <a:solidFill>
                            <a:sysClr val="windowText" lastClr="000000"/>
                          </a:solidFill>
                          <a:prstDash val="solid"/>
                        </a:ln>
                        <a:effectLst/>
                      </wps:spPr>
                      <wps:txbx>
                        <w:txbxContent>
                          <w:p w14:paraId="792A24AB" w14:textId="20014600" w:rsidR="001F3748" w:rsidRPr="00A62305" w:rsidRDefault="001F3748" w:rsidP="001F3748">
                            <w:pPr>
                              <w:jc w:val="center"/>
                              <w:rPr>
                                <w:rFonts w:ascii="SassoonCRInfant" w:hAnsi="SassoonCRInfant" w:cs="Arial"/>
                              </w:rPr>
                            </w:pPr>
                            <w:r>
                              <w:rPr>
                                <w:rFonts w:ascii="SassoonCRInfant" w:hAnsi="SassoonCRInfant" w:cs="Arial"/>
                                <w:b/>
                                <w:bCs/>
                              </w:rPr>
                              <w:t xml:space="preserve">Cause for concern </w:t>
                            </w:r>
                            <w:r>
                              <w:rPr>
                                <w:rFonts w:ascii="SassoonCRInfant" w:hAnsi="SassoonCRInfant" w:cs="Arial"/>
                                <w:b/>
                                <w:bCs/>
                              </w:rPr>
                              <w:t>2</w:t>
                            </w:r>
                            <w:r w:rsidR="005C68D5">
                              <w:rPr>
                                <w:rFonts w:ascii="SassoonCRInfant" w:hAnsi="SassoonCRInfant" w:cs="Arial"/>
                                <w:b/>
                                <w:bCs/>
                              </w:rPr>
                              <w:t xml:space="preserve"> (Stage 1)</w:t>
                            </w:r>
                            <w:r w:rsidRPr="008E4A11">
                              <w:rPr>
                                <w:rFonts w:ascii="SassoonCRInfant" w:hAnsi="SassoonCRInfant" w:cs="Arial"/>
                                <w:b/>
                                <w:bCs/>
                              </w:rPr>
                              <w:t xml:space="preserve"> - 9</w:t>
                            </w:r>
                            <w:r>
                              <w:rPr>
                                <w:rFonts w:ascii="SassoonCRInfant" w:hAnsi="SassoonCRInfant" w:cs="Arial"/>
                                <w:b/>
                                <w:bCs/>
                              </w:rPr>
                              <w:t>3</w:t>
                            </w:r>
                            <w:r w:rsidRPr="008E4A11">
                              <w:rPr>
                                <w:rFonts w:ascii="SassoonCRInfant" w:hAnsi="SassoonCRInfant" w:cs="Arial"/>
                                <w:b/>
                                <w:bCs/>
                              </w:rPr>
                              <w:t>% and below</w:t>
                            </w:r>
                            <w:r w:rsidR="00605B96">
                              <w:rPr>
                                <w:rFonts w:ascii="SassoonCRInfant" w:hAnsi="SassoonCRInfant" w:cs="Arial"/>
                                <w:b/>
                                <w:bCs/>
                              </w:rPr>
                              <w:t xml:space="preserve">. </w:t>
                            </w:r>
                            <w:r w:rsidR="00605B96" w:rsidRPr="00DD68F6">
                              <w:rPr>
                                <w:rFonts w:ascii="SassoonCRInfant" w:hAnsi="SassoonCRInfant" w:cs="Arial"/>
                              </w:rPr>
                              <w:t xml:space="preserve">A further </w:t>
                            </w:r>
                            <w:r w:rsidRPr="00DD68F6">
                              <w:rPr>
                                <w:rFonts w:ascii="SassoonCRInfant" w:hAnsi="SassoonCRInfant" w:cs="Arial"/>
                              </w:rPr>
                              <w:t>letter</w:t>
                            </w:r>
                            <w:r w:rsidRPr="008E4A11">
                              <w:rPr>
                                <w:rFonts w:ascii="SassoonCRInfant" w:hAnsi="SassoonCRInfant" w:cs="Arial"/>
                              </w:rPr>
                              <w:t xml:space="preserve"> is </w:t>
                            </w:r>
                            <w:r w:rsidR="00605B96">
                              <w:rPr>
                                <w:rFonts w:ascii="SassoonCRInfant" w:hAnsi="SassoonCRInfant" w:cs="Arial"/>
                              </w:rPr>
                              <w:t xml:space="preserve">sent which provides parents with </w:t>
                            </w:r>
                            <w:r w:rsidR="00A97173">
                              <w:rPr>
                                <w:rFonts w:ascii="SassoonCRInfant" w:hAnsi="SassoonCRInfant" w:cs="Arial"/>
                              </w:rPr>
                              <w:t>a reminder that attendance has fallen again</w:t>
                            </w:r>
                            <w:r w:rsidR="00AE39EF">
                              <w:rPr>
                                <w:rFonts w:ascii="SassoonCRInfant" w:hAnsi="SassoonCRInfant" w:cs="Arial"/>
                              </w:rPr>
                              <w:t xml:space="preserve">. Action is needed so we do not get to </w:t>
                            </w:r>
                            <w:r w:rsidR="00381A2A">
                              <w:rPr>
                                <w:rFonts w:ascii="SassoonCRInfant" w:hAnsi="SassoonCRInfant" w:cs="Arial"/>
                              </w:rPr>
                              <w:t>the initial warning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94766" id="Text Box 24" o:spid="_x0000_s1027" type="#_x0000_t202" style="position:absolute;left:0;text-align:left;margin-left:-27.4pt;margin-top:12.9pt;width:501.5pt;height:53pt;z-index:2516623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" fillcolor="window" strokecolor="windowText" strokeweight="2pt">
                <v:textbox>
                  <w:txbxContent>
                    <w:p w14:paraId="792A24AB" w14:textId="20014600" w:rsidR="001F3748" w:rsidRPr="00A62305" w:rsidRDefault="001F3748" w:rsidP="001F3748">
                      <w:pPr>
                        <w:jc w:val="center"/>
                        <w:rPr>
                          <w:rFonts w:ascii="SassoonCRInfant" w:hAnsi="SassoonCRInfant" w:cs="Arial"/>
                        </w:rPr>
                      </w:pPr>
                      <w:r>
                        <w:rPr>
                          <w:rFonts w:ascii="SassoonCRInfant" w:hAnsi="SassoonCRInfant" w:cs="Arial"/>
                          <w:b/>
                          <w:bCs/>
                        </w:rPr>
                        <w:t xml:space="preserve">Cause for concern </w:t>
                      </w:r>
                      <w:r>
                        <w:rPr>
                          <w:rFonts w:ascii="SassoonCRInfant" w:hAnsi="SassoonCRInfant" w:cs="Arial"/>
                          <w:b/>
                          <w:bCs/>
                        </w:rPr>
                        <w:t>2</w:t>
                      </w:r>
                      <w:r w:rsidR="005C68D5">
                        <w:rPr>
                          <w:rFonts w:ascii="SassoonCRInfant" w:hAnsi="SassoonCRInfant" w:cs="Arial"/>
                          <w:b/>
                          <w:bCs/>
                        </w:rPr>
                        <w:t xml:space="preserve"> (Stage 1)</w:t>
                      </w:r>
                      <w:r w:rsidRPr="008E4A11">
                        <w:rPr>
                          <w:rFonts w:ascii="SassoonCRInfant" w:hAnsi="SassoonCRInfant" w:cs="Arial"/>
                          <w:b/>
                          <w:bCs/>
                        </w:rPr>
                        <w:t xml:space="preserve"> - 9</w:t>
                      </w:r>
                      <w:r>
                        <w:rPr>
                          <w:rFonts w:ascii="SassoonCRInfant" w:hAnsi="SassoonCRInfant" w:cs="Arial"/>
                          <w:b/>
                          <w:bCs/>
                        </w:rPr>
                        <w:t>3</w:t>
                      </w:r>
                      <w:r w:rsidRPr="008E4A11">
                        <w:rPr>
                          <w:rFonts w:ascii="SassoonCRInfant" w:hAnsi="SassoonCRInfant" w:cs="Arial"/>
                          <w:b/>
                          <w:bCs/>
                        </w:rPr>
                        <w:t>% and below</w:t>
                      </w:r>
                      <w:r w:rsidR="00605B96">
                        <w:rPr>
                          <w:rFonts w:ascii="SassoonCRInfant" w:hAnsi="SassoonCRInfant" w:cs="Arial"/>
                          <w:b/>
                          <w:bCs/>
                        </w:rPr>
                        <w:t xml:space="preserve">. </w:t>
                      </w:r>
                      <w:r w:rsidR="00605B96" w:rsidRPr="00DD68F6">
                        <w:rPr>
                          <w:rFonts w:ascii="SassoonCRInfant" w:hAnsi="SassoonCRInfant" w:cs="Arial"/>
                        </w:rPr>
                        <w:t xml:space="preserve">A further </w:t>
                      </w:r>
                      <w:r w:rsidRPr="00DD68F6">
                        <w:rPr>
                          <w:rFonts w:ascii="SassoonCRInfant" w:hAnsi="SassoonCRInfant" w:cs="Arial"/>
                        </w:rPr>
                        <w:t>letter</w:t>
                      </w:r>
                      <w:r w:rsidRPr="008E4A11">
                        <w:rPr>
                          <w:rFonts w:ascii="SassoonCRInfant" w:hAnsi="SassoonCRInfant" w:cs="Arial"/>
                        </w:rPr>
                        <w:t xml:space="preserve"> is </w:t>
                      </w:r>
                      <w:r w:rsidR="00605B96">
                        <w:rPr>
                          <w:rFonts w:ascii="SassoonCRInfant" w:hAnsi="SassoonCRInfant" w:cs="Arial"/>
                        </w:rPr>
                        <w:t xml:space="preserve">sent which provides parents with </w:t>
                      </w:r>
                      <w:r w:rsidR="00A97173">
                        <w:rPr>
                          <w:rFonts w:ascii="SassoonCRInfant" w:hAnsi="SassoonCRInfant" w:cs="Arial"/>
                        </w:rPr>
                        <w:t>a reminder that attendance has fallen again</w:t>
                      </w:r>
                      <w:r w:rsidR="00AE39EF">
                        <w:rPr>
                          <w:rFonts w:ascii="SassoonCRInfant" w:hAnsi="SassoonCRInfant" w:cs="Arial"/>
                        </w:rPr>
                        <w:t xml:space="preserve">. Action is needed so we do not get to </w:t>
                      </w:r>
                      <w:r w:rsidR="00381A2A">
                        <w:rPr>
                          <w:rFonts w:ascii="SassoonCRInfant" w:hAnsi="SassoonCRInfant" w:cs="Arial"/>
                        </w:rPr>
                        <w:t>the initial warning stage.</w:t>
                      </w:r>
                    </w:p>
                  </w:txbxContent>
                </v:textbox>
                <w10:wrap anchorx="margin"/>
              </v:shape>
            </w:pict>
          </mc:Fallback>
        </mc:AlternateContent>
      </w:r>
    </w:p>
    <w:p w14:paraId="277FD0F0" w14:textId="4C4F5E48" w:rsidR="002A18E8" w:rsidRPr="00966C66" w:rsidRDefault="002A18E8" w:rsidP="002A18E8">
      <w:pPr>
        <w:jc w:val="center"/>
        <w:rPr>
          <w:rFonts w:ascii="SassoonCRInfant" w:hAnsi="SassoonCRInfant"/>
          <w:b/>
          <w:bCs/>
          <w:u w:val="single"/>
        </w:rPr>
      </w:pPr>
    </w:p>
    <w:p w14:paraId="6D7F53FD" w14:textId="11A65A17" w:rsidR="002A18E8" w:rsidRPr="00966C66" w:rsidRDefault="002A18E8" w:rsidP="002A18E8">
      <w:pPr>
        <w:jc w:val="center"/>
        <w:rPr>
          <w:rFonts w:ascii="SassoonCRInfant" w:hAnsi="SassoonCRInfant"/>
          <w:b/>
          <w:bCs/>
          <w:u w:val="single"/>
        </w:rPr>
      </w:pPr>
    </w:p>
    <w:p w14:paraId="48C5F1B8" w14:textId="471C3C55" w:rsidR="002A18E8" w:rsidRPr="00966C66" w:rsidRDefault="002A18E8" w:rsidP="002A18E8">
      <w:pPr>
        <w:jc w:val="center"/>
        <w:rPr>
          <w:rFonts w:ascii="SassoonCRInfant" w:hAnsi="SassoonCRInfant"/>
          <w:b/>
          <w:bCs/>
          <w:u w:val="single"/>
        </w:rPr>
      </w:pPr>
    </w:p>
    <w:p w14:paraId="6CD6ED64" w14:textId="214353F6" w:rsidR="002A18E8" w:rsidRPr="00966C66" w:rsidRDefault="006B06A5" w:rsidP="002A18E8">
      <w:pPr>
        <w:jc w:val="center"/>
        <w:rPr>
          <w:rFonts w:ascii="SassoonCRInfant" w:hAnsi="SassoonCRInfant"/>
          <w:b/>
          <w:bCs/>
          <w:u w:val="single"/>
        </w:rPr>
      </w:pPr>
      <w:r w:rsidRPr="00966C66">
        <w:rPr>
          <w:rFonts w:ascii="SassoonCRInfant" w:hAnsi="SassoonCRInfant"/>
          <w:noProof/>
        </w:rPr>
        <mc:AlternateContent>
          <mc:Choice Requires="wps">
            <w:drawing>
              <wp:anchor distT="0" distB="0" distL="114300" distR="114300" simplePos="0" relativeHeight="251658258" behindDoc="0" locked="0" layoutInCell="1" allowOverlap="1" wp14:anchorId="14811DAB" wp14:editId="26C63E11">
                <wp:simplePos x="0" y="0"/>
                <wp:positionH relativeFrom="margin">
                  <wp:posOffset>-341630</wp:posOffset>
                </wp:positionH>
                <wp:positionV relativeFrom="paragraph">
                  <wp:posOffset>141605</wp:posOffset>
                </wp:positionV>
                <wp:extent cx="6362700" cy="53340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6362700" cy="533400"/>
                        </a:xfrm>
                        <a:prstGeom prst="rect">
                          <a:avLst/>
                        </a:prstGeom>
                        <a:ln/>
                      </wps:spPr>
                      <wps:style>
                        <a:lnRef idx="2">
                          <a:schemeClr val="dk1"/>
                        </a:lnRef>
                        <a:fillRef idx="1">
                          <a:schemeClr val="lt1"/>
                        </a:fillRef>
                        <a:effectRef idx="0">
                          <a:schemeClr val="dk1"/>
                        </a:effectRef>
                        <a:fontRef idx="minor">
                          <a:schemeClr val="dk1"/>
                        </a:fontRef>
                      </wps:style>
                      <wps:txbx>
                        <w:txbxContent>
                          <w:p w14:paraId="542D1745" w14:textId="77777777" w:rsidR="00DE5C54" w:rsidRPr="00A62305" w:rsidRDefault="00DE5C54" w:rsidP="00DE5C54">
                            <w:pPr>
                              <w:jc w:val="center"/>
                              <w:rPr>
                                <w:rFonts w:ascii="SassoonCRInfant" w:hAnsi="SassoonCRInfant" w:cs="Arial"/>
                              </w:rPr>
                            </w:pPr>
                            <w:r w:rsidRPr="00A62305">
                              <w:rPr>
                                <w:rFonts w:ascii="SassoonCRInfant" w:hAnsi="SassoonCRInfant" w:cs="Arial"/>
                              </w:rPr>
                              <w:t>Attendance registers will be checked every week to identify any pupils that may have a percentage attendance under 90%</w:t>
                            </w:r>
                            <w:r>
                              <w:rPr>
                                <w:rFonts w:ascii="SassoonCRInfant" w:hAnsi="SassoonCRInfant" w:cs="Arial"/>
                              </w:rPr>
                              <w:t xml:space="preserve"> (this will take into account the previous summer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11DAB" id="Text Box 20" o:spid="_x0000_s1028" type="#_x0000_t202" style="position:absolute;left:0;text-align:left;margin-left:-26.9pt;margin-top:11.15pt;width:501pt;height:42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" fillcolor="white [3201]" strokecolor="black [3200]" strokeweight="2pt">
                <v:textbox>
                  <w:txbxContent>
                    <w:p w14:paraId="542D1745" w14:textId="77777777" w:rsidR="00DE5C54" w:rsidRPr="00A62305" w:rsidRDefault="00DE5C54" w:rsidP="00DE5C54">
                      <w:pPr>
                        <w:jc w:val="center"/>
                        <w:rPr>
                          <w:rFonts w:ascii="SassoonCRInfant" w:hAnsi="SassoonCRInfant" w:cs="Arial"/>
                        </w:rPr>
                      </w:pPr>
                      <w:r w:rsidRPr="00A62305">
                        <w:rPr>
                          <w:rFonts w:ascii="SassoonCRInfant" w:hAnsi="SassoonCRInfant" w:cs="Arial"/>
                        </w:rPr>
                        <w:t>Attendance registers will be checked every week to identify any pupils that may have a percentage attendance under 90%</w:t>
                      </w:r>
                      <w:r>
                        <w:rPr>
                          <w:rFonts w:ascii="SassoonCRInfant" w:hAnsi="SassoonCRInfant" w:cs="Arial"/>
                        </w:rPr>
                        <w:t xml:space="preserve"> (this will take into account the previous summer term)</w:t>
                      </w:r>
                    </w:p>
                  </w:txbxContent>
                </v:textbox>
                <w10:wrap anchorx="margin"/>
              </v:shape>
            </w:pict>
          </mc:Fallback>
        </mc:AlternateContent>
      </w:r>
    </w:p>
    <w:p w14:paraId="0C5E1576" w14:textId="1738EB0E" w:rsidR="002A18E8" w:rsidRPr="00966C66" w:rsidRDefault="002A18E8" w:rsidP="002A18E8">
      <w:pPr>
        <w:jc w:val="center"/>
        <w:rPr>
          <w:rFonts w:ascii="SassoonCRInfant" w:hAnsi="SassoonCRInfant"/>
          <w:b/>
          <w:bCs/>
          <w:u w:val="single"/>
        </w:rPr>
      </w:pPr>
    </w:p>
    <w:p w14:paraId="1069F45C" w14:textId="6EC7253A" w:rsidR="002A18E8" w:rsidRPr="00966C66" w:rsidRDefault="002A18E8" w:rsidP="002A18E8">
      <w:pPr>
        <w:jc w:val="center"/>
        <w:rPr>
          <w:rFonts w:ascii="SassoonCRInfant" w:hAnsi="SassoonCRInfant"/>
          <w:b/>
          <w:bCs/>
          <w:u w:val="single"/>
        </w:rPr>
      </w:pPr>
    </w:p>
    <w:p w14:paraId="4BD03281" w14:textId="68EC069F" w:rsidR="002A18E8" w:rsidRPr="00966C66" w:rsidRDefault="006B06A5" w:rsidP="002A18E8">
      <w:pPr>
        <w:pStyle w:val="BodyText"/>
        <w:rPr>
          <w:rFonts w:ascii="SassoonCRInfant" w:hAnsi="SassoonCRInfant"/>
          <w:szCs w:val="24"/>
        </w:rPr>
      </w:pPr>
      <w:r w:rsidRPr="00966C66">
        <w:rPr>
          <w:rFonts w:ascii="SassoonCRInfant" w:hAnsi="SassoonCRInfant"/>
          <w:noProof/>
        </w:rPr>
        <mc:AlternateContent>
          <mc:Choice Requires="wps">
            <w:drawing>
              <wp:anchor distT="0" distB="0" distL="114300" distR="114300" simplePos="0" relativeHeight="251658247" behindDoc="0" locked="0" layoutInCell="1" allowOverlap="1" wp14:anchorId="3E084628" wp14:editId="7244F742">
                <wp:simplePos x="0" y="0"/>
                <wp:positionH relativeFrom="margin">
                  <wp:posOffset>-354330</wp:posOffset>
                </wp:positionH>
                <wp:positionV relativeFrom="paragraph">
                  <wp:posOffset>161290</wp:posOffset>
                </wp:positionV>
                <wp:extent cx="6381750" cy="51435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6381750" cy="514350"/>
                        </a:xfrm>
                        <a:prstGeom prst="rect">
                          <a:avLst/>
                        </a:prstGeom>
                        <a:ln/>
                      </wps:spPr>
                      <wps:style>
                        <a:lnRef idx="2">
                          <a:schemeClr val="dk1"/>
                        </a:lnRef>
                        <a:fillRef idx="1">
                          <a:schemeClr val="lt1"/>
                        </a:fillRef>
                        <a:effectRef idx="0">
                          <a:schemeClr val="dk1"/>
                        </a:effectRef>
                        <a:fontRef idx="minor">
                          <a:schemeClr val="dk1"/>
                        </a:fontRef>
                      </wps:style>
                      <wps:txbx>
                        <w:txbxContent>
                          <w:p w14:paraId="6450CE32" w14:textId="7575DB85" w:rsidR="002A18E8" w:rsidRPr="00A62305" w:rsidRDefault="002A18E8" w:rsidP="002A18E8">
                            <w:pPr>
                              <w:jc w:val="center"/>
                              <w:rPr>
                                <w:rFonts w:ascii="SassoonCRInfant" w:hAnsi="SassoonCRInfant" w:cs="Arial"/>
                              </w:rPr>
                            </w:pPr>
                            <w:r w:rsidRPr="00A62305">
                              <w:rPr>
                                <w:rFonts w:ascii="SassoonCRInfant" w:hAnsi="SassoonCRInfant" w:cs="Arial"/>
                              </w:rPr>
                              <w:t xml:space="preserve">Attendance registers will be checked every week to identify any pupils that may have a percentage attendance </w:t>
                            </w:r>
                            <w:r w:rsidRPr="00014BF3">
                              <w:rPr>
                                <w:rFonts w:ascii="SassoonCRInfant" w:hAnsi="SassoonCRInfant" w:cs="Arial"/>
                                <w:b/>
                                <w:bCs/>
                              </w:rPr>
                              <w:t>under 90%</w:t>
                            </w:r>
                            <w:r w:rsidR="00202470">
                              <w:rPr>
                                <w:rFonts w:ascii="SassoonCRInfant" w:hAnsi="SassoonCRInfant" w:cs="Arial"/>
                              </w:rPr>
                              <w:t xml:space="preserve"> (this will </w:t>
                            </w:r>
                            <w:r w:rsidR="004B465E">
                              <w:rPr>
                                <w:rFonts w:ascii="SassoonCRInfant" w:hAnsi="SassoonCRInfant" w:cs="Arial"/>
                              </w:rPr>
                              <w:t>take into account</w:t>
                            </w:r>
                            <w:r w:rsidR="00202470">
                              <w:rPr>
                                <w:rFonts w:ascii="SassoonCRInfant" w:hAnsi="SassoonCRInfant" w:cs="Arial"/>
                              </w:rPr>
                              <w:t xml:space="preserve"> </w:t>
                            </w:r>
                            <w:r w:rsidR="004B465E">
                              <w:rPr>
                                <w:rFonts w:ascii="SassoonCRInfant" w:hAnsi="SassoonCRInfant" w:cs="Arial"/>
                              </w:rPr>
                              <w:t>the previous summer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84628" id="Text Box 8" o:spid="_x0000_s1029" type="#_x0000_t202" style="position:absolute;margin-left:-27.9pt;margin-top:12.7pt;width:502.5pt;height:40.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" fillcolor="white [3201]" strokecolor="black [3200]" strokeweight="2pt">
                <v:textbox>
                  <w:txbxContent>
                    <w:p w14:paraId="6450CE32" w14:textId="7575DB85" w:rsidR="002A18E8" w:rsidRPr="00A62305" w:rsidRDefault="002A18E8" w:rsidP="002A18E8">
                      <w:pPr>
                        <w:jc w:val="center"/>
                        <w:rPr>
                          <w:rFonts w:ascii="SassoonCRInfant" w:hAnsi="SassoonCRInfant" w:cs="Arial"/>
                        </w:rPr>
                      </w:pPr>
                      <w:r w:rsidRPr="00A62305">
                        <w:rPr>
                          <w:rFonts w:ascii="SassoonCRInfant" w:hAnsi="SassoonCRInfant" w:cs="Arial"/>
                        </w:rPr>
                        <w:t xml:space="preserve">Attendance registers will be checked every week to identify any pupils that may have a percentage attendance </w:t>
                      </w:r>
                      <w:r w:rsidRPr="00014BF3">
                        <w:rPr>
                          <w:rFonts w:ascii="SassoonCRInfant" w:hAnsi="SassoonCRInfant" w:cs="Arial"/>
                          <w:b/>
                          <w:bCs/>
                        </w:rPr>
                        <w:t>under 90%</w:t>
                      </w:r>
                      <w:r w:rsidR="00202470">
                        <w:rPr>
                          <w:rFonts w:ascii="SassoonCRInfant" w:hAnsi="SassoonCRInfant" w:cs="Arial"/>
                        </w:rPr>
                        <w:t xml:space="preserve"> (this will </w:t>
                      </w:r>
                      <w:r w:rsidR="004B465E">
                        <w:rPr>
                          <w:rFonts w:ascii="SassoonCRInfant" w:hAnsi="SassoonCRInfant" w:cs="Arial"/>
                        </w:rPr>
                        <w:t>take into account</w:t>
                      </w:r>
                      <w:r w:rsidR="00202470">
                        <w:rPr>
                          <w:rFonts w:ascii="SassoonCRInfant" w:hAnsi="SassoonCRInfant" w:cs="Arial"/>
                        </w:rPr>
                        <w:t xml:space="preserve"> </w:t>
                      </w:r>
                      <w:r w:rsidR="004B465E">
                        <w:rPr>
                          <w:rFonts w:ascii="SassoonCRInfant" w:hAnsi="SassoonCRInfant" w:cs="Arial"/>
                        </w:rPr>
                        <w:t>the previous summer term)</w:t>
                      </w:r>
                    </w:p>
                  </w:txbxContent>
                </v:textbox>
                <w10:wrap anchorx="margin"/>
              </v:shape>
            </w:pict>
          </mc:Fallback>
        </mc:AlternateContent>
      </w:r>
    </w:p>
    <w:p w14:paraId="0D2E6AD7" w14:textId="686D5A93" w:rsidR="002A18E8" w:rsidRPr="00966C66" w:rsidRDefault="002A18E8" w:rsidP="002A18E8">
      <w:pPr>
        <w:pStyle w:val="BodyText"/>
        <w:rPr>
          <w:rFonts w:ascii="SassoonCRInfant" w:hAnsi="SassoonCRInfant"/>
          <w:szCs w:val="24"/>
        </w:rPr>
      </w:pPr>
    </w:p>
    <w:p w14:paraId="48C563C4" w14:textId="33B57C7E" w:rsidR="002A18E8" w:rsidRPr="00966C66" w:rsidRDefault="002A18E8" w:rsidP="002A18E8">
      <w:pPr>
        <w:rPr>
          <w:rFonts w:ascii="SassoonCRInfant" w:hAnsi="SassoonCRInfant"/>
        </w:rPr>
      </w:pPr>
    </w:p>
    <w:p w14:paraId="57912FBE" w14:textId="60CDBBBF" w:rsidR="002A18E8" w:rsidRPr="00966C66" w:rsidRDefault="00324DC4" w:rsidP="002A18E8">
      <w:pPr>
        <w:jc w:val="center"/>
        <w:rPr>
          <w:rFonts w:ascii="SassoonCRInfant" w:hAnsi="SassoonCRInfant"/>
        </w:rPr>
      </w:pPr>
      <w:r w:rsidRPr="00966C66">
        <w:rPr>
          <w:rFonts w:ascii="SassoonCRInfant" w:hAnsi="SassoonCRInfant"/>
          <w:noProof/>
        </w:rPr>
        <mc:AlternateContent>
          <mc:Choice Requires="wps">
            <w:drawing>
              <wp:anchor distT="0" distB="0" distL="114300" distR="114300" simplePos="0" relativeHeight="251658248" behindDoc="0" locked="0" layoutInCell="1" allowOverlap="1" wp14:anchorId="43C3C3A1" wp14:editId="0CF7F09F">
                <wp:simplePos x="0" y="0"/>
                <wp:positionH relativeFrom="margin">
                  <wp:posOffset>-360680</wp:posOffset>
                </wp:positionH>
                <wp:positionV relativeFrom="paragraph">
                  <wp:posOffset>177800</wp:posOffset>
                </wp:positionV>
                <wp:extent cx="6388100" cy="527050"/>
                <wp:effectExtent l="0" t="0" r="12700" b="25400"/>
                <wp:wrapNone/>
                <wp:docPr id="9" name="Text Box 9"/>
                <wp:cNvGraphicFramePr/>
                <a:graphic xmlns:a="http://schemas.openxmlformats.org/drawingml/2006/main">
                  <a:graphicData uri="http://schemas.microsoft.com/office/word/2010/wordprocessingShape">
                    <wps:wsp>
                      <wps:cNvSpPr txBox="1"/>
                      <wps:spPr>
                        <a:xfrm>
                          <a:off x="0" y="0"/>
                          <a:ext cx="6388100" cy="527050"/>
                        </a:xfrm>
                        <a:prstGeom prst="rect">
                          <a:avLst/>
                        </a:prstGeom>
                        <a:ln/>
                      </wps:spPr>
                      <wps:style>
                        <a:lnRef idx="2">
                          <a:schemeClr val="dk1"/>
                        </a:lnRef>
                        <a:fillRef idx="1">
                          <a:schemeClr val="lt1"/>
                        </a:fillRef>
                        <a:effectRef idx="0">
                          <a:schemeClr val="dk1"/>
                        </a:effectRef>
                        <a:fontRef idx="minor">
                          <a:schemeClr val="dk1"/>
                        </a:fontRef>
                      </wps:style>
                      <wps:txbx>
                        <w:txbxContent>
                          <w:p w14:paraId="1A119857" w14:textId="77777777" w:rsidR="002A18E8" w:rsidRPr="00A62305" w:rsidRDefault="002A18E8" w:rsidP="002A18E8">
                            <w:pPr>
                              <w:pStyle w:val="BodyText"/>
                              <w:rPr>
                                <w:rFonts w:ascii="SassoonCRInfant" w:hAnsi="SassoonCRInfant" w:cs="Arial"/>
                                <w:szCs w:val="22"/>
                              </w:rPr>
                            </w:pPr>
                            <w:r w:rsidRPr="00A62305">
                              <w:rPr>
                                <w:rFonts w:ascii="SassoonCRInfant" w:hAnsi="SassoonCRInfant" w:cs="Arial"/>
                                <w:szCs w:val="22"/>
                              </w:rPr>
                              <w:t xml:space="preserve">The following procedure will be undertaken by the school should there be no significant improvement in your child’s attendance and unauthorised absence continues to be recorded. </w:t>
                            </w:r>
                          </w:p>
                          <w:p w14:paraId="300DF42F" w14:textId="77777777" w:rsidR="002A18E8" w:rsidRPr="00382C93" w:rsidRDefault="002A18E8" w:rsidP="002A18E8">
                            <w:pPr>
                              <w:rPr>
                                <w:rFonts w:ascii="SassoonCRInfant" w:hAnsi="SassoonCRInfan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3C3A1" id="Text Box 9" o:spid="_x0000_s1030" type="#_x0000_t202" style="position:absolute;left:0;text-align:left;margin-left:-28.4pt;margin-top:14pt;width:503pt;height:41.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" fillcolor="white [3201]" strokecolor="black [3200]" strokeweight="2pt">
                <v:textbox>
                  <w:txbxContent>
                    <w:p w14:paraId="1A119857" w14:textId="77777777" w:rsidR="002A18E8" w:rsidRPr="00A62305" w:rsidRDefault="002A18E8" w:rsidP="002A18E8">
                      <w:pPr>
                        <w:pStyle w:val="BodyText"/>
                        <w:rPr>
                          <w:rFonts w:ascii="SassoonCRInfant" w:hAnsi="SassoonCRInfant" w:cs="Arial"/>
                          <w:szCs w:val="22"/>
                        </w:rPr>
                      </w:pPr>
                      <w:r w:rsidRPr="00A62305">
                        <w:rPr>
                          <w:rFonts w:ascii="SassoonCRInfant" w:hAnsi="SassoonCRInfant" w:cs="Arial"/>
                          <w:szCs w:val="22"/>
                        </w:rPr>
                        <w:t xml:space="preserve">The following procedure will be undertaken by the school should there be no significant improvement in your child’s attendance and unauthorised absence continues to be recorded. </w:t>
                      </w:r>
                    </w:p>
                    <w:p w14:paraId="300DF42F" w14:textId="77777777" w:rsidR="002A18E8" w:rsidRPr="00382C93" w:rsidRDefault="002A18E8" w:rsidP="002A18E8">
                      <w:pPr>
                        <w:rPr>
                          <w:rFonts w:ascii="SassoonCRInfant" w:hAnsi="SassoonCRInfant"/>
                        </w:rPr>
                      </w:pPr>
                    </w:p>
                  </w:txbxContent>
                </v:textbox>
                <w10:wrap anchorx="margin"/>
              </v:shape>
            </w:pict>
          </mc:Fallback>
        </mc:AlternateContent>
      </w:r>
    </w:p>
    <w:p w14:paraId="77E1682F" w14:textId="4475F51C" w:rsidR="002A18E8" w:rsidRPr="00966C66" w:rsidRDefault="002A18E8" w:rsidP="002A18E8">
      <w:pPr>
        <w:rPr>
          <w:rFonts w:ascii="SassoonCRInfant" w:hAnsi="SassoonCRInfant"/>
        </w:rPr>
      </w:pPr>
    </w:p>
    <w:p w14:paraId="1D66BCF3" w14:textId="3289B214" w:rsidR="002A18E8" w:rsidRPr="00966C66" w:rsidRDefault="002A18E8" w:rsidP="002A18E8">
      <w:pPr>
        <w:rPr>
          <w:rFonts w:ascii="SassoonCRInfant" w:hAnsi="SassoonCRInfant"/>
        </w:rPr>
      </w:pPr>
    </w:p>
    <w:p w14:paraId="096B8315" w14:textId="5960A237" w:rsidR="002A18E8" w:rsidRPr="00966C66" w:rsidRDefault="007C7129" w:rsidP="002A18E8">
      <w:pPr>
        <w:rPr>
          <w:rFonts w:ascii="SassoonCRInfant" w:hAnsi="SassoonCRInfant"/>
        </w:rPr>
      </w:pPr>
      <w:r w:rsidRPr="00966C66">
        <w:rPr>
          <w:rFonts w:ascii="SassoonCRInfant" w:hAnsi="SassoonCRInfant"/>
          <w:noProof/>
        </w:rPr>
        <mc:AlternateContent>
          <mc:Choice Requires="wps">
            <w:drawing>
              <wp:anchor distT="0" distB="0" distL="114300" distR="114300" simplePos="0" relativeHeight="251658240" behindDoc="0" locked="0" layoutInCell="1" allowOverlap="1" wp14:anchorId="2BE2459D" wp14:editId="194DD5B1">
                <wp:simplePos x="0" y="0"/>
                <wp:positionH relativeFrom="margin">
                  <wp:posOffset>-347980</wp:posOffset>
                </wp:positionH>
                <wp:positionV relativeFrom="paragraph">
                  <wp:posOffset>238760</wp:posOffset>
                </wp:positionV>
                <wp:extent cx="2628900" cy="730250"/>
                <wp:effectExtent l="0" t="0" r="19050" b="1270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7302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AF76CA3" w14:textId="1C3A5994" w:rsidR="005D4DAB" w:rsidRPr="005D4DAB" w:rsidRDefault="002A18E8" w:rsidP="005D4DAB">
                            <w:pPr>
                              <w:pStyle w:val="Heading2"/>
                              <w:jc w:val="center"/>
                              <w:rPr>
                                <w:rFonts w:ascii="SassoonCRInfant" w:hAnsi="SassoonCRInfant" w:cs="Arial"/>
                                <w:color w:val="auto"/>
                                <w:sz w:val="24"/>
                                <w:szCs w:val="24"/>
                              </w:rPr>
                            </w:pPr>
                            <w:r w:rsidRPr="00014BF3">
                              <w:rPr>
                                <w:rFonts w:ascii="SassoonCRInfant" w:hAnsi="SassoonCRInfant" w:cs="Arial"/>
                                <w:b/>
                                <w:color w:val="auto"/>
                                <w:sz w:val="24"/>
                                <w:szCs w:val="24"/>
                              </w:rPr>
                              <w:t>Initial Warning Letter</w:t>
                            </w:r>
                            <w:r w:rsidR="00ED53B1">
                              <w:rPr>
                                <w:rFonts w:ascii="SassoonCRInfant" w:hAnsi="SassoonCRInfant" w:cs="Arial"/>
                                <w:b/>
                                <w:color w:val="auto"/>
                                <w:sz w:val="24"/>
                                <w:szCs w:val="24"/>
                              </w:rPr>
                              <w:t>/Leg 1</w:t>
                            </w:r>
                            <w:r w:rsidR="007C7129" w:rsidRPr="00014BF3">
                              <w:rPr>
                                <w:rFonts w:ascii="SassoonCRInfant" w:hAnsi="SassoonCRInfant" w:cs="Arial"/>
                                <w:bCs/>
                                <w:color w:val="auto"/>
                                <w:sz w:val="24"/>
                                <w:szCs w:val="24"/>
                              </w:rPr>
                              <w:t xml:space="preserve"> </w:t>
                            </w:r>
                            <w:r w:rsidR="005C68D5">
                              <w:rPr>
                                <w:rFonts w:ascii="SassoonCRInfant" w:hAnsi="SassoonCRInfant" w:cs="Arial"/>
                                <w:bCs/>
                                <w:color w:val="auto"/>
                                <w:sz w:val="24"/>
                                <w:szCs w:val="24"/>
                              </w:rPr>
                              <w:t>-Below 90%</w:t>
                            </w:r>
                            <w:r w:rsidR="00CA5A80">
                              <w:rPr>
                                <w:rFonts w:ascii="SassoonCRInfant" w:hAnsi="SassoonCRInfant" w:cs="Arial"/>
                                <w:bCs/>
                                <w:color w:val="auto"/>
                                <w:sz w:val="24"/>
                                <w:szCs w:val="24"/>
                              </w:rPr>
                              <w:t xml:space="preserve"> </w:t>
                            </w:r>
                            <w:r w:rsidR="005C68D5" w:rsidRPr="00CA5A80">
                              <w:rPr>
                                <w:rFonts w:ascii="SassoonCRInfant" w:hAnsi="SassoonCRInfant" w:cs="Arial"/>
                                <w:b/>
                                <w:color w:val="auto"/>
                                <w:sz w:val="24"/>
                                <w:szCs w:val="24"/>
                              </w:rPr>
                              <w:t>(Stage 2)</w:t>
                            </w:r>
                            <w:r w:rsidR="007C7129" w:rsidRPr="00CA5A80">
                              <w:rPr>
                                <w:rFonts w:ascii="SassoonCRInfant" w:hAnsi="SassoonCRInfant" w:cs="Arial"/>
                                <w:b/>
                                <w:color w:val="auto"/>
                                <w:sz w:val="24"/>
                                <w:szCs w:val="24"/>
                              </w:rPr>
                              <w:t>.</w:t>
                            </w:r>
                            <w:r w:rsidR="007C7129" w:rsidRPr="00CA5A80">
                              <w:rPr>
                                <w:rFonts w:ascii="SassoonCRInfant" w:hAnsi="SassoonCRInfant" w:cs="Arial"/>
                                <w:bCs/>
                                <w:color w:val="auto"/>
                                <w:sz w:val="24"/>
                                <w:szCs w:val="24"/>
                              </w:rPr>
                              <w:t xml:space="preserve"> </w:t>
                            </w:r>
                            <w:proofErr w:type="gramStart"/>
                            <w:r w:rsidR="005D4DAB" w:rsidRPr="00014BF3">
                              <w:rPr>
                                <w:rFonts w:ascii="SassoonCRInfant" w:hAnsi="SassoonCRInfant" w:cs="Arial"/>
                                <w:color w:val="auto"/>
                                <w:sz w:val="24"/>
                                <w:szCs w:val="24"/>
                              </w:rPr>
                              <w:t>(</w:t>
                            </w:r>
                            <w:proofErr w:type="gramEnd"/>
                            <w:r w:rsidR="005D4DAB" w:rsidRPr="00014BF3">
                              <w:rPr>
                                <w:rFonts w:ascii="SassoonCRInfant" w:hAnsi="SassoonCRInfant" w:cs="Arial"/>
                                <w:color w:val="auto"/>
                                <w:sz w:val="24"/>
                                <w:szCs w:val="24"/>
                              </w:rPr>
                              <w:t xml:space="preserve">10 </w:t>
                            </w:r>
                            <w:r w:rsidR="005D4DAB" w:rsidRPr="005D4DAB">
                              <w:rPr>
                                <w:rFonts w:ascii="SassoonCRInfant" w:hAnsi="SassoonCRInfant" w:cs="Arial"/>
                                <w:color w:val="auto"/>
                                <w:sz w:val="24"/>
                                <w:szCs w:val="24"/>
                              </w:rPr>
                              <w:t>school day monitoring period</w:t>
                            </w:r>
                            <w:r w:rsidR="005D4DAB">
                              <w:rPr>
                                <w:rFonts w:ascii="SassoonCRInfant" w:hAnsi="SassoonCRInfant" w:cs="Arial"/>
                                <w:color w:val="auto"/>
                                <w:sz w:val="24"/>
                                <w:szCs w:val="24"/>
                              </w:rPr>
                              <w:t>)</w:t>
                            </w:r>
                          </w:p>
                          <w:p w14:paraId="02A6AA95" w14:textId="010F9DBC" w:rsidR="002A18E8" w:rsidRPr="00382C93" w:rsidRDefault="002A18E8" w:rsidP="002A18E8">
                            <w:pPr>
                              <w:rPr>
                                <w:rFonts w:ascii="SassoonCRInfant" w:hAnsi="SassoonCRInfant" w:cs="Arial"/>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2459D" id="Text Box 7" o:spid="_x0000_s1031" type="#_x0000_t202" style="position:absolute;margin-left:-27.4pt;margin-top:18.8pt;width:207pt;height:5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" fillcolor="white [3201]" strokecolor="black [3200]" strokeweight="2pt">
                <v:textbox>
                  <w:txbxContent>
                    <w:p w14:paraId="7AF76CA3" w14:textId="1C3A5994" w:rsidR="005D4DAB" w:rsidRPr="005D4DAB" w:rsidRDefault="002A18E8" w:rsidP="005D4DAB">
                      <w:pPr>
                        <w:pStyle w:val="Heading2"/>
                        <w:jc w:val="center"/>
                        <w:rPr>
                          <w:rFonts w:ascii="SassoonCRInfant" w:hAnsi="SassoonCRInfant" w:cs="Arial"/>
                          <w:color w:val="auto"/>
                          <w:sz w:val="24"/>
                          <w:szCs w:val="24"/>
                        </w:rPr>
                      </w:pPr>
                      <w:r w:rsidRPr="00014BF3">
                        <w:rPr>
                          <w:rFonts w:ascii="SassoonCRInfant" w:hAnsi="SassoonCRInfant" w:cs="Arial"/>
                          <w:b/>
                          <w:color w:val="auto"/>
                          <w:sz w:val="24"/>
                          <w:szCs w:val="24"/>
                        </w:rPr>
                        <w:t>Initial Warning Letter</w:t>
                      </w:r>
                      <w:r w:rsidR="00ED53B1">
                        <w:rPr>
                          <w:rFonts w:ascii="SassoonCRInfant" w:hAnsi="SassoonCRInfant" w:cs="Arial"/>
                          <w:b/>
                          <w:color w:val="auto"/>
                          <w:sz w:val="24"/>
                          <w:szCs w:val="24"/>
                        </w:rPr>
                        <w:t>/Leg 1</w:t>
                      </w:r>
                      <w:r w:rsidR="007C7129" w:rsidRPr="00014BF3">
                        <w:rPr>
                          <w:rFonts w:ascii="SassoonCRInfant" w:hAnsi="SassoonCRInfant" w:cs="Arial"/>
                          <w:bCs/>
                          <w:color w:val="auto"/>
                          <w:sz w:val="24"/>
                          <w:szCs w:val="24"/>
                        </w:rPr>
                        <w:t xml:space="preserve"> </w:t>
                      </w:r>
                      <w:r w:rsidR="005C68D5">
                        <w:rPr>
                          <w:rFonts w:ascii="SassoonCRInfant" w:hAnsi="SassoonCRInfant" w:cs="Arial"/>
                          <w:bCs/>
                          <w:color w:val="auto"/>
                          <w:sz w:val="24"/>
                          <w:szCs w:val="24"/>
                        </w:rPr>
                        <w:t>-Below 90%</w:t>
                      </w:r>
                      <w:r w:rsidR="00CA5A80">
                        <w:rPr>
                          <w:rFonts w:ascii="SassoonCRInfant" w:hAnsi="SassoonCRInfant" w:cs="Arial"/>
                          <w:bCs/>
                          <w:color w:val="auto"/>
                          <w:sz w:val="24"/>
                          <w:szCs w:val="24"/>
                        </w:rPr>
                        <w:t xml:space="preserve"> </w:t>
                      </w:r>
                      <w:r w:rsidR="005C68D5" w:rsidRPr="00CA5A80">
                        <w:rPr>
                          <w:rFonts w:ascii="SassoonCRInfant" w:hAnsi="SassoonCRInfant" w:cs="Arial"/>
                          <w:b/>
                          <w:color w:val="auto"/>
                          <w:sz w:val="24"/>
                          <w:szCs w:val="24"/>
                        </w:rPr>
                        <w:t>(Stage 2)</w:t>
                      </w:r>
                      <w:r w:rsidR="007C7129" w:rsidRPr="00CA5A80">
                        <w:rPr>
                          <w:rFonts w:ascii="SassoonCRInfant" w:hAnsi="SassoonCRInfant" w:cs="Arial"/>
                          <w:b/>
                          <w:color w:val="auto"/>
                          <w:sz w:val="24"/>
                          <w:szCs w:val="24"/>
                        </w:rPr>
                        <w:t>.</w:t>
                      </w:r>
                      <w:r w:rsidR="007C7129" w:rsidRPr="00CA5A80">
                        <w:rPr>
                          <w:rFonts w:ascii="SassoonCRInfant" w:hAnsi="SassoonCRInfant" w:cs="Arial"/>
                          <w:bCs/>
                          <w:color w:val="auto"/>
                          <w:sz w:val="24"/>
                          <w:szCs w:val="24"/>
                        </w:rPr>
                        <w:t xml:space="preserve"> </w:t>
                      </w:r>
                      <w:proofErr w:type="gramStart"/>
                      <w:r w:rsidR="005D4DAB" w:rsidRPr="00014BF3">
                        <w:rPr>
                          <w:rFonts w:ascii="SassoonCRInfant" w:hAnsi="SassoonCRInfant" w:cs="Arial"/>
                          <w:color w:val="auto"/>
                          <w:sz w:val="24"/>
                          <w:szCs w:val="24"/>
                        </w:rPr>
                        <w:t>(</w:t>
                      </w:r>
                      <w:proofErr w:type="gramEnd"/>
                      <w:r w:rsidR="005D4DAB" w:rsidRPr="00014BF3">
                        <w:rPr>
                          <w:rFonts w:ascii="SassoonCRInfant" w:hAnsi="SassoonCRInfant" w:cs="Arial"/>
                          <w:color w:val="auto"/>
                          <w:sz w:val="24"/>
                          <w:szCs w:val="24"/>
                        </w:rPr>
                        <w:t xml:space="preserve">10 </w:t>
                      </w:r>
                      <w:r w:rsidR="005D4DAB" w:rsidRPr="005D4DAB">
                        <w:rPr>
                          <w:rFonts w:ascii="SassoonCRInfant" w:hAnsi="SassoonCRInfant" w:cs="Arial"/>
                          <w:color w:val="auto"/>
                          <w:sz w:val="24"/>
                          <w:szCs w:val="24"/>
                        </w:rPr>
                        <w:t>school day monitoring period</w:t>
                      </w:r>
                      <w:r w:rsidR="005D4DAB">
                        <w:rPr>
                          <w:rFonts w:ascii="SassoonCRInfant" w:hAnsi="SassoonCRInfant" w:cs="Arial"/>
                          <w:color w:val="auto"/>
                          <w:sz w:val="24"/>
                          <w:szCs w:val="24"/>
                        </w:rPr>
                        <w:t>)</w:t>
                      </w:r>
                    </w:p>
                    <w:p w14:paraId="02A6AA95" w14:textId="010F9DBC" w:rsidR="002A18E8" w:rsidRPr="00382C93" w:rsidRDefault="002A18E8" w:rsidP="002A18E8">
                      <w:pPr>
                        <w:rPr>
                          <w:rFonts w:ascii="SassoonCRInfant" w:hAnsi="SassoonCRInfant" w:cs="Arial"/>
                          <w:bCs/>
                        </w:rPr>
                      </w:pPr>
                    </w:p>
                  </w:txbxContent>
                </v:textbox>
                <w10:wrap anchorx="margin"/>
              </v:shape>
            </w:pict>
          </mc:Fallback>
        </mc:AlternateContent>
      </w:r>
    </w:p>
    <w:p w14:paraId="1EBAF99C" w14:textId="6B3C012D" w:rsidR="00382C93" w:rsidRPr="00966C66" w:rsidRDefault="006B06A5" w:rsidP="002A18E8">
      <w:pPr>
        <w:pStyle w:val="Heading2"/>
        <w:rPr>
          <w:rFonts w:ascii="SassoonCRInfant" w:hAnsi="SassoonCRInfant"/>
          <w:sz w:val="24"/>
          <w:szCs w:val="24"/>
        </w:rPr>
      </w:pPr>
      <w:r w:rsidRPr="00966C66">
        <w:rPr>
          <w:rFonts w:ascii="SassoonCRInfant" w:hAnsi="SassoonCRInfant"/>
          <w:noProof/>
        </w:rPr>
        <mc:AlternateContent>
          <mc:Choice Requires="wps">
            <w:drawing>
              <wp:anchor distT="0" distB="0" distL="114300" distR="114300" simplePos="0" relativeHeight="251658249" behindDoc="0" locked="0" layoutInCell="1" allowOverlap="1" wp14:anchorId="581F287D" wp14:editId="0F4589AC">
                <wp:simplePos x="0" y="0"/>
                <wp:positionH relativeFrom="margin">
                  <wp:posOffset>3195320</wp:posOffset>
                </wp:positionH>
                <wp:positionV relativeFrom="paragraph">
                  <wp:posOffset>30480</wp:posOffset>
                </wp:positionV>
                <wp:extent cx="2832100" cy="889000"/>
                <wp:effectExtent l="0" t="0" r="25400" b="25400"/>
                <wp:wrapNone/>
                <wp:docPr id="13" name="Text Box 13"/>
                <wp:cNvGraphicFramePr/>
                <a:graphic xmlns:a="http://schemas.openxmlformats.org/drawingml/2006/main">
                  <a:graphicData uri="http://schemas.microsoft.com/office/word/2010/wordprocessingShape">
                    <wps:wsp>
                      <wps:cNvSpPr txBox="1"/>
                      <wps:spPr>
                        <a:xfrm>
                          <a:off x="0" y="0"/>
                          <a:ext cx="2832100" cy="889000"/>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7FED2058" w14:textId="54A941E9" w:rsidR="002A18E8" w:rsidRPr="00A62305" w:rsidRDefault="00E16BF9" w:rsidP="002A18E8">
                            <w:pPr>
                              <w:rPr>
                                <w:rFonts w:ascii="SassoonCRInfant" w:hAnsi="SassoonCRInfant" w:cs="Arial"/>
                              </w:rPr>
                            </w:pPr>
                            <w:r>
                              <w:rPr>
                                <w:rFonts w:ascii="SassoonCRInfant" w:hAnsi="SassoonCRInfant" w:cs="Arial"/>
                              </w:rPr>
                              <w:t xml:space="preserve">Attendance improves or </w:t>
                            </w:r>
                            <w:proofErr w:type="gramStart"/>
                            <w:r w:rsidR="002A18E8" w:rsidRPr="00A62305">
                              <w:rPr>
                                <w:rFonts w:ascii="SassoonCRInfant" w:hAnsi="SassoonCRInfant" w:cs="Arial"/>
                              </w:rPr>
                              <w:t>Medical</w:t>
                            </w:r>
                            <w:proofErr w:type="gramEnd"/>
                            <w:r w:rsidR="002A18E8" w:rsidRPr="00A62305">
                              <w:rPr>
                                <w:rFonts w:ascii="SassoonCRInfant" w:hAnsi="SassoonCRInfant" w:cs="Arial"/>
                              </w:rPr>
                              <w:t xml:space="preserve"> evidence submitted to school, therefore absences are recorded as </w:t>
                            </w:r>
                            <w:proofErr w:type="spellStart"/>
                            <w:r w:rsidR="002A18E8" w:rsidRPr="00A62305">
                              <w:rPr>
                                <w:rFonts w:ascii="SassoonCRInfant" w:hAnsi="SassoonCRInfant" w:cs="Arial"/>
                              </w:rPr>
                              <w:t>authorised</w:t>
                            </w:r>
                            <w:proofErr w:type="spellEnd"/>
                            <w:r w:rsidR="002A18E8" w:rsidRPr="00A62305">
                              <w:rPr>
                                <w:rFonts w:ascii="SassoonCRInfant" w:hAnsi="SassoonCRInfant" w:cs="Arial"/>
                              </w:rPr>
                              <w:t>.</w:t>
                            </w:r>
                            <w:r w:rsidR="005D4DAB">
                              <w:rPr>
                                <w:rFonts w:ascii="SassoonCRInfant" w:hAnsi="SassoonCRInfant" w:cs="Arial"/>
                              </w:rPr>
                              <w:t xml:space="preserve"> </w:t>
                            </w:r>
                            <w:r w:rsidR="002A18E8" w:rsidRPr="00A62305">
                              <w:rPr>
                                <w:rFonts w:ascii="SassoonCRInfant" w:hAnsi="SassoonCRInfant" w:cs="Arial"/>
                              </w:rPr>
                              <w:t>No further action taken on this occasion.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F287D" id="Text Box 13" o:spid="_x0000_s1032" type="#_x0000_t202" style="position:absolute;margin-left:251.6pt;margin-top:2.4pt;width:223pt;height:70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" fillcolor="white [3201]" strokecolor="#9bbb59 [3206]" strokeweight="2pt">
                <v:textbox>
                  <w:txbxContent>
                    <w:p w14:paraId="7FED2058" w14:textId="54A941E9" w:rsidR="002A18E8" w:rsidRPr="00A62305" w:rsidRDefault="00E16BF9" w:rsidP="002A18E8">
                      <w:pPr>
                        <w:rPr>
                          <w:rFonts w:ascii="SassoonCRInfant" w:hAnsi="SassoonCRInfant" w:cs="Arial"/>
                        </w:rPr>
                      </w:pPr>
                      <w:r>
                        <w:rPr>
                          <w:rFonts w:ascii="SassoonCRInfant" w:hAnsi="SassoonCRInfant" w:cs="Arial"/>
                        </w:rPr>
                        <w:t xml:space="preserve">Attendance improves or </w:t>
                      </w:r>
                      <w:proofErr w:type="gramStart"/>
                      <w:r w:rsidR="002A18E8" w:rsidRPr="00A62305">
                        <w:rPr>
                          <w:rFonts w:ascii="SassoonCRInfant" w:hAnsi="SassoonCRInfant" w:cs="Arial"/>
                        </w:rPr>
                        <w:t>Medical</w:t>
                      </w:r>
                      <w:proofErr w:type="gramEnd"/>
                      <w:r w:rsidR="002A18E8" w:rsidRPr="00A62305">
                        <w:rPr>
                          <w:rFonts w:ascii="SassoonCRInfant" w:hAnsi="SassoonCRInfant" w:cs="Arial"/>
                        </w:rPr>
                        <w:t xml:space="preserve"> evidence submitted to school, therefore absences are recorded as </w:t>
                      </w:r>
                      <w:proofErr w:type="spellStart"/>
                      <w:r w:rsidR="002A18E8" w:rsidRPr="00A62305">
                        <w:rPr>
                          <w:rFonts w:ascii="SassoonCRInfant" w:hAnsi="SassoonCRInfant" w:cs="Arial"/>
                        </w:rPr>
                        <w:t>authorised</w:t>
                      </w:r>
                      <w:proofErr w:type="spellEnd"/>
                      <w:r w:rsidR="002A18E8" w:rsidRPr="00A62305">
                        <w:rPr>
                          <w:rFonts w:ascii="SassoonCRInfant" w:hAnsi="SassoonCRInfant" w:cs="Arial"/>
                        </w:rPr>
                        <w:t>.</w:t>
                      </w:r>
                      <w:r w:rsidR="005D4DAB">
                        <w:rPr>
                          <w:rFonts w:ascii="SassoonCRInfant" w:hAnsi="SassoonCRInfant" w:cs="Arial"/>
                        </w:rPr>
                        <w:t xml:space="preserve"> </w:t>
                      </w:r>
                      <w:r w:rsidR="002A18E8" w:rsidRPr="00A62305">
                        <w:rPr>
                          <w:rFonts w:ascii="SassoonCRInfant" w:hAnsi="SassoonCRInfant" w:cs="Arial"/>
                        </w:rPr>
                        <w:t>No further action taken on this occasion.</w:t>
                      </w:r>
                    </w:p>
                  </w:txbxContent>
                </v:textbox>
                <w10:wrap anchorx="margin"/>
              </v:shape>
            </w:pict>
          </mc:Fallback>
        </mc:AlternateContent>
      </w:r>
    </w:p>
    <w:p w14:paraId="46DBE50B" w14:textId="570BE4BD" w:rsidR="00382C93" w:rsidRPr="00966C66" w:rsidRDefault="000E6305" w:rsidP="002A18E8">
      <w:pPr>
        <w:pStyle w:val="Heading2"/>
        <w:rPr>
          <w:rFonts w:ascii="SassoonCRInfant" w:hAnsi="SassoonCRInfant"/>
          <w:sz w:val="24"/>
          <w:szCs w:val="24"/>
        </w:rPr>
      </w:pPr>
      <w:r w:rsidRPr="00966C66">
        <w:rPr>
          <w:rFonts w:ascii="SassoonCRInfant" w:hAnsi="SassoonCRInfant"/>
          <w:noProof/>
        </w:rPr>
        <mc:AlternateContent>
          <mc:Choice Requires="wps">
            <w:drawing>
              <wp:anchor distT="0" distB="0" distL="114300" distR="114300" simplePos="0" relativeHeight="251658250" behindDoc="0" locked="0" layoutInCell="1" allowOverlap="1" wp14:anchorId="30583EA7" wp14:editId="5116225F">
                <wp:simplePos x="0" y="0"/>
                <wp:positionH relativeFrom="column">
                  <wp:posOffset>2560320</wp:posOffset>
                </wp:positionH>
                <wp:positionV relativeFrom="paragraph">
                  <wp:posOffset>184150</wp:posOffset>
                </wp:positionV>
                <wp:extent cx="396240" cy="0"/>
                <wp:effectExtent l="0" t="76200" r="22860" b="952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 cy="0"/>
                        </a:xfrm>
                        <a:prstGeom prst="line">
                          <a:avLst/>
                        </a:prstGeom>
                        <a:ln>
                          <a:headEn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387C9B9" id="Straight Connector 10"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6pt,14.5pt" to="232.8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" strokecolor="black [3040]">
                <v:stroke endarrow="block"/>
              </v:line>
            </w:pict>
          </mc:Fallback>
        </mc:AlternateContent>
      </w:r>
    </w:p>
    <w:p w14:paraId="799186DA" w14:textId="7D98A7AC" w:rsidR="002A18E8" w:rsidRPr="00966C66" w:rsidRDefault="002A18E8" w:rsidP="002A18E8">
      <w:pPr>
        <w:rPr>
          <w:rFonts w:ascii="SassoonCRInfant" w:hAnsi="SassoonCRInfant"/>
          <w:lang w:val="fr-FR"/>
        </w:rPr>
      </w:pPr>
    </w:p>
    <w:p w14:paraId="5EEF58F3" w14:textId="0F1629A4" w:rsidR="002A18E8" w:rsidRPr="00966C66" w:rsidRDefault="002A18E8" w:rsidP="002A18E8">
      <w:pPr>
        <w:rPr>
          <w:rFonts w:ascii="SassoonCRInfant" w:hAnsi="SassoonCRInfant"/>
        </w:rPr>
      </w:pPr>
    </w:p>
    <w:p w14:paraId="1F343C1E" w14:textId="4BF71FF2" w:rsidR="002A18E8" w:rsidRPr="00966C66" w:rsidRDefault="005D4DAB" w:rsidP="002A18E8">
      <w:pPr>
        <w:tabs>
          <w:tab w:val="left" w:pos="4840"/>
        </w:tabs>
        <w:rPr>
          <w:rFonts w:ascii="SassoonCRInfant" w:hAnsi="SassoonCRInfant"/>
        </w:rPr>
      </w:pPr>
      <w:r w:rsidRPr="00966C66">
        <w:rPr>
          <w:rFonts w:ascii="SassoonCRInfant" w:hAnsi="SassoonCRInfant"/>
          <w:noProof/>
        </w:rPr>
        <mc:AlternateContent>
          <mc:Choice Requires="wps">
            <w:drawing>
              <wp:anchor distT="0" distB="0" distL="114300" distR="114300" simplePos="0" relativeHeight="251658244" behindDoc="0" locked="0" layoutInCell="1" allowOverlap="1" wp14:anchorId="74177C0F" wp14:editId="7FEE8A20">
                <wp:simplePos x="0" y="0"/>
                <wp:positionH relativeFrom="column">
                  <wp:posOffset>915670</wp:posOffset>
                </wp:positionH>
                <wp:positionV relativeFrom="paragraph">
                  <wp:posOffset>41910</wp:posOffset>
                </wp:positionV>
                <wp:extent cx="6350" cy="238760"/>
                <wp:effectExtent l="76200" t="0" r="69850" b="6604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238760"/>
                        </a:xfrm>
                        <a:prstGeom prst="line">
                          <a:avLst/>
                        </a:prstGeom>
                        <a:ln>
                          <a:headEn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3C11237" id="Straight Connector 6"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pt,3.3pt" to="72.6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" strokecolor="black [3040]">
                <v:stroke endarrow="block"/>
              </v:line>
            </w:pict>
          </mc:Fallback>
        </mc:AlternateContent>
      </w:r>
    </w:p>
    <w:p w14:paraId="31F31C92" w14:textId="21E26707" w:rsidR="002A18E8" w:rsidRPr="00966C66" w:rsidRDefault="005E00D1" w:rsidP="002A18E8">
      <w:pPr>
        <w:rPr>
          <w:rFonts w:ascii="SassoonCRInfant" w:hAnsi="SassoonCRInfant"/>
        </w:rPr>
      </w:pPr>
      <w:r w:rsidRPr="00966C66">
        <w:rPr>
          <w:rFonts w:ascii="SassoonCRInfant" w:hAnsi="SassoonCRInfant"/>
          <w:noProof/>
        </w:rPr>
        <mc:AlternateContent>
          <mc:Choice Requires="wps">
            <w:drawing>
              <wp:anchor distT="0" distB="0" distL="114300" distR="114300" simplePos="0" relativeHeight="251658251" behindDoc="0" locked="0" layoutInCell="1" allowOverlap="1" wp14:anchorId="33C3FA51" wp14:editId="21632E6A">
                <wp:simplePos x="0" y="0"/>
                <wp:positionH relativeFrom="margin">
                  <wp:posOffset>-373380</wp:posOffset>
                </wp:positionH>
                <wp:positionV relativeFrom="paragraph">
                  <wp:posOffset>182245</wp:posOffset>
                </wp:positionV>
                <wp:extent cx="2813050" cy="660400"/>
                <wp:effectExtent l="0" t="0" r="25400" b="25400"/>
                <wp:wrapNone/>
                <wp:docPr id="11" name="Text Box 11"/>
                <wp:cNvGraphicFramePr/>
                <a:graphic xmlns:a="http://schemas.openxmlformats.org/drawingml/2006/main">
                  <a:graphicData uri="http://schemas.microsoft.com/office/word/2010/wordprocessingShape">
                    <wps:wsp>
                      <wps:cNvSpPr txBox="1"/>
                      <wps:spPr>
                        <a:xfrm>
                          <a:off x="0" y="0"/>
                          <a:ext cx="2813050" cy="660400"/>
                        </a:xfrm>
                        <a:prstGeom prst="rect">
                          <a:avLst/>
                        </a:prstGeom>
                        <a:ln/>
                      </wps:spPr>
                      <wps:style>
                        <a:lnRef idx="2">
                          <a:schemeClr val="dk1"/>
                        </a:lnRef>
                        <a:fillRef idx="1">
                          <a:schemeClr val="lt1"/>
                        </a:fillRef>
                        <a:effectRef idx="0">
                          <a:schemeClr val="dk1"/>
                        </a:effectRef>
                        <a:fontRef idx="minor">
                          <a:schemeClr val="dk1"/>
                        </a:fontRef>
                      </wps:style>
                      <wps:txbx>
                        <w:txbxContent>
                          <w:p w14:paraId="643B236B" w14:textId="05974BFE" w:rsidR="002A18E8" w:rsidRPr="00A62305" w:rsidRDefault="00B148A9" w:rsidP="005E00D1">
                            <w:pPr>
                              <w:jc w:val="center"/>
                              <w:rPr>
                                <w:rFonts w:ascii="SassoonCRInfant" w:hAnsi="SassoonCRInfant" w:cs="Arial"/>
                              </w:rPr>
                            </w:pPr>
                            <w:r>
                              <w:rPr>
                                <w:rFonts w:ascii="SassoonCRInfant" w:hAnsi="SassoonCRInfant" w:cs="Arial"/>
                                <w:b/>
                              </w:rPr>
                              <w:t>Invite to panel meeting/Leg 2</w:t>
                            </w:r>
                            <w:r w:rsidR="005E00D1">
                              <w:rPr>
                                <w:rFonts w:ascii="SassoonCRInfant" w:hAnsi="SassoonCRInfant" w:cs="Arial"/>
                              </w:rPr>
                              <w:t xml:space="preserve"> (Stage 2). </w:t>
                            </w:r>
                            <w:r w:rsidR="002A18E8" w:rsidRPr="00A62305">
                              <w:rPr>
                                <w:rFonts w:ascii="SassoonCRInfant" w:hAnsi="SassoonCRInfant" w:cs="Arial"/>
                              </w:rPr>
                              <w:t xml:space="preserve">Parents will be invited to a meeting in school with </w:t>
                            </w:r>
                            <w:r w:rsidR="001F54CB" w:rsidRPr="00A62305">
                              <w:rPr>
                                <w:rFonts w:ascii="SassoonCRInfant" w:hAnsi="SassoonCRInfant" w:cs="Arial"/>
                              </w:rPr>
                              <w:t>PSW and</w:t>
                            </w:r>
                            <w:r w:rsidR="00377A02">
                              <w:rPr>
                                <w:rFonts w:ascii="SassoonCRInfant" w:hAnsi="SassoonCRInfant" w:cs="Arial"/>
                              </w:rPr>
                              <w:t>/or</w:t>
                            </w:r>
                            <w:r w:rsidR="001F54CB" w:rsidRPr="00A62305">
                              <w:rPr>
                                <w:rFonts w:ascii="SassoonCRInfant" w:hAnsi="SassoonCRInfant" w:cs="Arial"/>
                              </w:rPr>
                              <w:t xml:space="preserve"> Headteacher</w:t>
                            </w:r>
                            <w:r w:rsidR="002A18E8" w:rsidRPr="00A62305">
                              <w:rPr>
                                <w:rFonts w:ascii="SassoonCRInfant" w:hAnsi="SassoonCRInfant"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3FA51" id="Text Box 11" o:spid="_x0000_s1033" type="#_x0000_t202" style="position:absolute;margin-left:-29.4pt;margin-top:14.35pt;width:221.5pt;height:52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" fillcolor="white [3201]" strokecolor="black [3200]" strokeweight="2pt">
                <v:textbox>
                  <w:txbxContent>
                    <w:p w14:paraId="643B236B" w14:textId="05974BFE" w:rsidR="002A18E8" w:rsidRPr="00A62305" w:rsidRDefault="00B148A9" w:rsidP="005E00D1">
                      <w:pPr>
                        <w:jc w:val="center"/>
                        <w:rPr>
                          <w:rFonts w:ascii="SassoonCRInfant" w:hAnsi="SassoonCRInfant" w:cs="Arial"/>
                        </w:rPr>
                      </w:pPr>
                      <w:r>
                        <w:rPr>
                          <w:rFonts w:ascii="SassoonCRInfant" w:hAnsi="SassoonCRInfant" w:cs="Arial"/>
                          <w:b/>
                        </w:rPr>
                        <w:t>Invite to panel meeting/Leg 2</w:t>
                      </w:r>
                      <w:r w:rsidR="005E00D1">
                        <w:rPr>
                          <w:rFonts w:ascii="SassoonCRInfant" w:hAnsi="SassoonCRInfant" w:cs="Arial"/>
                        </w:rPr>
                        <w:t xml:space="preserve"> (Stage 2). </w:t>
                      </w:r>
                      <w:r w:rsidR="002A18E8" w:rsidRPr="00A62305">
                        <w:rPr>
                          <w:rFonts w:ascii="SassoonCRInfant" w:hAnsi="SassoonCRInfant" w:cs="Arial"/>
                        </w:rPr>
                        <w:t xml:space="preserve">Parents will be invited to a meeting in school with </w:t>
                      </w:r>
                      <w:r w:rsidR="001F54CB" w:rsidRPr="00A62305">
                        <w:rPr>
                          <w:rFonts w:ascii="SassoonCRInfant" w:hAnsi="SassoonCRInfant" w:cs="Arial"/>
                        </w:rPr>
                        <w:t>PSW and</w:t>
                      </w:r>
                      <w:r w:rsidR="00377A02">
                        <w:rPr>
                          <w:rFonts w:ascii="SassoonCRInfant" w:hAnsi="SassoonCRInfant" w:cs="Arial"/>
                        </w:rPr>
                        <w:t>/or</w:t>
                      </w:r>
                      <w:r w:rsidR="001F54CB" w:rsidRPr="00A62305">
                        <w:rPr>
                          <w:rFonts w:ascii="SassoonCRInfant" w:hAnsi="SassoonCRInfant" w:cs="Arial"/>
                        </w:rPr>
                        <w:t xml:space="preserve"> Headteacher</w:t>
                      </w:r>
                      <w:r w:rsidR="002A18E8" w:rsidRPr="00A62305">
                        <w:rPr>
                          <w:rFonts w:ascii="SassoonCRInfant" w:hAnsi="SassoonCRInfant" w:cs="Arial"/>
                        </w:rPr>
                        <w:t>.</w:t>
                      </w:r>
                    </w:p>
                  </w:txbxContent>
                </v:textbox>
                <w10:wrap anchorx="margin"/>
              </v:shape>
            </w:pict>
          </mc:Fallback>
        </mc:AlternateContent>
      </w:r>
      <w:r w:rsidR="00BA059E" w:rsidRPr="00966C66">
        <w:rPr>
          <w:rFonts w:ascii="SassoonCRInfant" w:hAnsi="SassoonCRInfant"/>
          <w:noProof/>
        </w:rPr>
        <mc:AlternateContent>
          <mc:Choice Requires="wps">
            <w:drawing>
              <wp:anchor distT="0" distB="0" distL="114300" distR="114300" simplePos="0" relativeHeight="251660308" behindDoc="0" locked="0" layoutInCell="1" allowOverlap="1" wp14:anchorId="4C68CACF" wp14:editId="3AF8F4E8">
                <wp:simplePos x="0" y="0"/>
                <wp:positionH relativeFrom="column">
                  <wp:posOffset>4616450</wp:posOffset>
                </wp:positionH>
                <wp:positionV relativeFrom="paragraph">
                  <wp:posOffset>3175</wp:posOffset>
                </wp:positionV>
                <wp:extent cx="6350" cy="238760"/>
                <wp:effectExtent l="76200" t="0" r="69850" b="6604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238760"/>
                        </a:xfrm>
                        <a:prstGeom prst="line">
                          <a:avLst/>
                        </a:prstGeom>
                        <a:noFill/>
                        <a:ln w="9525" cap="flat" cmpd="sng" algn="ctr">
                          <a:solidFill>
                            <a:sysClr val="windowText" lastClr="000000">
                              <a:shade val="95000"/>
                              <a:satMod val="105000"/>
                            </a:sysClr>
                          </a:solidFill>
                          <a:prstDash val="soli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line w14:anchorId="6C237F92" id="Straight Connector 23" o:spid="_x0000_s1026" style="position:absolute;z-index:251660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5pt,.25pt" to="364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">
                <v:stroke endarrow="block"/>
              </v:line>
            </w:pict>
          </mc:Fallback>
        </mc:AlternateContent>
      </w:r>
    </w:p>
    <w:p w14:paraId="569BE66D" w14:textId="39AB2008" w:rsidR="002A18E8" w:rsidRPr="00966C66" w:rsidRDefault="00BA059E" w:rsidP="002A18E8">
      <w:pPr>
        <w:rPr>
          <w:rFonts w:ascii="SassoonCRInfant" w:hAnsi="SassoonCRInfant"/>
        </w:rPr>
      </w:pPr>
      <w:r w:rsidRPr="00966C66">
        <w:rPr>
          <w:rFonts w:ascii="SassoonCRInfant" w:hAnsi="SassoonCRInfant"/>
          <w:noProof/>
        </w:rPr>
        <mc:AlternateContent>
          <mc:Choice Requires="wps">
            <w:drawing>
              <wp:anchor distT="0" distB="0" distL="114300" distR="114300" simplePos="0" relativeHeight="251658253" behindDoc="0" locked="0" layoutInCell="1" allowOverlap="1" wp14:anchorId="1D95AE23" wp14:editId="27721D2F">
                <wp:simplePos x="0" y="0"/>
                <wp:positionH relativeFrom="margin">
                  <wp:posOffset>3201670</wp:posOffset>
                </wp:positionH>
                <wp:positionV relativeFrom="paragraph">
                  <wp:posOffset>126365</wp:posOffset>
                </wp:positionV>
                <wp:extent cx="2813050" cy="585634"/>
                <wp:effectExtent l="0" t="0" r="25400" b="24130"/>
                <wp:wrapNone/>
                <wp:docPr id="15" name="Text Box 15"/>
                <wp:cNvGraphicFramePr/>
                <a:graphic xmlns:a="http://schemas.openxmlformats.org/drawingml/2006/main">
                  <a:graphicData uri="http://schemas.microsoft.com/office/word/2010/wordprocessingShape">
                    <wps:wsp>
                      <wps:cNvSpPr txBox="1"/>
                      <wps:spPr>
                        <a:xfrm>
                          <a:off x="0" y="0"/>
                          <a:ext cx="2813050" cy="585634"/>
                        </a:xfrm>
                        <a:prstGeom prst="rect">
                          <a:avLst/>
                        </a:prstGeom>
                        <a:ln/>
                      </wps:spPr>
                      <wps:style>
                        <a:lnRef idx="2">
                          <a:schemeClr val="dk1"/>
                        </a:lnRef>
                        <a:fillRef idx="1">
                          <a:schemeClr val="lt1"/>
                        </a:fillRef>
                        <a:effectRef idx="0">
                          <a:schemeClr val="dk1"/>
                        </a:effectRef>
                        <a:fontRef idx="minor">
                          <a:schemeClr val="dk1"/>
                        </a:fontRef>
                      </wps:style>
                      <wps:txbx>
                        <w:txbxContent>
                          <w:p w14:paraId="3826D964" w14:textId="77777777" w:rsidR="002A18E8" w:rsidRPr="00F208C0" w:rsidRDefault="002A18E8" w:rsidP="002A18E8">
                            <w:pPr>
                              <w:jc w:val="center"/>
                              <w:rPr>
                                <w:rFonts w:ascii="SassoonCRInfant" w:hAnsi="SassoonCRInfant" w:cs="Arial"/>
                              </w:rPr>
                            </w:pPr>
                            <w:r w:rsidRPr="00F208C0">
                              <w:rPr>
                                <w:rFonts w:ascii="SassoonCRInfant" w:hAnsi="SassoonCRInfant" w:cs="Arial"/>
                              </w:rPr>
                              <w:t>School will continue to monitor attendance and progress of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5AE23" id="Text Box 15" o:spid="_x0000_s1034" type="#_x0000_t202" style="position:absolute;margin-left:252.1pt;margin-top:9.95pt;width:221.5pt;height:46.1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" fillcolor="white [3201]" strokecolor="black [3200]" strokeweight="2pt">
                <v:textbox>
                  <w:txbxContent>
                    <w:p w14:paraId="3826D964" w14:textId="77777777" w:rsidR="002A18E8" w:rsidRPr="00F208C0" w:rsidRDefault="002A18E8" w:rsidP="002A18E8">
                      <w:pPr>
                        <w:jc w:val="center"/>
                        <w:rPr>
                          <w:rFonts w:ascii="SassoonCRInfant" w:hAnsi="SassoonCRInfant" w:cs="Arial"/>
                        </w:rPr>
                      </w:pPr>
                      <w:r w:rsidRPr="00F208C0">
                        <w:rPr>
                          <w:rFonts w:ascii="SassoonCRInfant" w:hAnsi="SassoonCRInfant" w:cs="Arial"/>
                        </w:rPr>
                        <w:t>School will continue to monitor attendance and progress of support</w:t>
                      </w:r>
                    </w:p>
                  </w:txbxContent>
                </v:textbox>
                <w10:wrap anchorx="margin"/>
              </v:shape>
            </w:pict>
          </mc:Fallback>
        </mc:AlternateContent>
      </w:r>
    </w:p>
    <w:p w14:paraId="35E3D830" w14:textId="00CC1CAB" w:rsidR="002A18E8" w:rsidRPr="00966C66" w:rsidRDefault="002A18E8" w:rsidP="002A18E8">
      <w:pPr>
        <w:jc w:val="center"/>
        <w:rPr>
          <w:rFonts w:ascii="SassoonCRInfant" w:hAnsi="SassoonCRInfant"/>
          <w:b/>
          <w:bCs/>
        </w:rPr>
      </w:pPr>
    </w:p>
    <w:p w14:paraId="00E97532" w14:textId="4FE25A32" w:rsidR="002A18E8" w:rsidRPr="00966C66" w:rsidRDefault="002A18E8" w:rsidP="002A18E8">
      <w:pPr>
        <w:jc w:val="center"/>
        <w:rPr>
          <w:rFonts w:ascii="SassoonCRInfant" w:hAnsi="SassoonCRInfant"/>
          <w:b/>
          <w:bCs/>
        </w:rPr>
      </w:pPr>
    </w:p>
    <w:p w14:paraId="1741A4C8" w14:textId="77777777" w:rsidR="002A18E8" w:rsidRPr="00966C66" w:rsidRDefault="002A18E8" w:rsidP="002A18E8">
      <w:pPr>
        <w:jc w:val="center"/>
        <w:rPr>
          <w:rFonts w:ascii="SassoonCRInfant" w:hAnsi="SassoonCRInfant"/>
          <w:b/>
          <w:bCs/>
        </w:rPr>
      </w:pPr>
      <w:r w:rsidRPr="00966C66">
        <w:rPr>
          <w:rFonts w:ascii="SassoonCRInfant" w:hAnsi="SassoonCRInfant"/>
          <w:noProof/>
        </w:rPr>
        <mc:AlternateContent>
          <mc:Choice Requires="wps">
            <w:drawing>
              <wp:anchor distT="0" distB="0" distL="114300" distR="114300" simplePos="0" relativeHeight="251658252" behindDoc="0" locked="0" layoutInCell="1" allowOverlap="1" wp14:anchorId="2CED3E85" wp14:editId="65B77E0A">
                <wp:simplePos x="0" y="0"/>
                <wp:positionH relativeFrom="column">
                  <wp:posOffset>942975</wp:posOffset>
                </wp:positionH>
                <wp:positionV relativeFrom="paragraph">
                  <wp:posOffset>143510</wp:posOffset>
                </wp:positionV>
                <wp:extent cx="0" cy="228600"/>
                <wp:effectExtent l="76200" t="0" r="57150" b="571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ln>
                          <a:headEn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5A73009" id="Straight Connector 12"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25pt,11.3pt" to="74.2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" strokecolor="black [3040]">
                <v:stroke endarrow="block"/>
              </v:line>
            </w:pict>
          </mc:Fallback>
        </mc:AlternateContent>
      </w:r>
    </w:p>
    <w:p w14:paraId="4C5B472D" w14:textId="2EB7DF0D" w:rsidR="002A18E8" w:rsidRPr="00966C66" w:rsidRDefault="002A18E8" w:rsidP="002A18E8">
      <w:pPr>
        <w:jc w:val="center"/>
        <w:rPr>
          <w:rFonts w:ascii="SassoonCRInfant" w:hAnsi="SassoonCRInfant"/>
          <w:b/>
          <w:bCs/>
        </w:rPr>
      </w:pPr>
    </w:p>
    <w:p w14:paraId="64C6695E" w14:textId="5EF4B64F" w:rsidR="002A18E8" w:rsidRPr="00966C66" w:rsidRDefault="005E00D1" w:rsidP="002A18E8">
      <w:pPr>
        <w:jc w:val="center"/>
        <w:rPr>
          <w:rFonts w:ascii="SassoonCRInfant" w:hAnsi="SassoonCRInfant"/>
          <w:b/>
          <w:bCs/>
        </w:rPr>
      </w:pPr>
      <w:r w:rsidRPr="00966C66">
        <w:rPr>
          <w:rFonts w:ascii="SassoonCRInfant" w:hAnsi="SassoonCRInfant"/>
          <w:noProof/>
        </w:rPr>
        <mc:AlternateContent>
          <mc:Choice Requires="wps">
            <w:drawing>
              <wp:anchor distT="0" distB="0" distL="114300" distR="114300" simplePos="0" relativeHeight="251658241" behindDoc="0" locked="0" layoutInCell="1" allowOverlap="1" wp14:anchorId="00C8BC74" wp14:editId="7FE8B78D">
                <wp:simplePos x="0" y="0"/>
                <wp:positionH relativeFrom="column">
                  <wp:posOffset>-347980</wp:posOffset>
                </wp:positionH>
                <wp:positionV relativeFrom="paragraph">
                  <wp:posOffset>67310</wp:posOffset>
                </wp:positionV>
                <wp:extent cx="2774950" cy="354330"/>
                <wp:effectExtent l="0" t="0" r="25400" b="266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0" cy="35433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89237A3" w14:textId="664EC59F" w:rsidR="002A18E8" w:rsidRPr="00F208C0" w:rsidRDefault="002A18E8" w:rsidP="002A18E8">
                            <w:pPr>
                              <w:pStyle w:val="BodyText2"/>
                              <w:rPr>
                                <w:rFonts w:ascii="SassoonCRInfant" w:hAnsi="SassoonCRInfant"/>
                              </w:rPr>
                            </w:pPr>
                            <w:r w:rsidRPr="00F208C0">
                              <w:rPr>
                                <w:rFonts w:ascii="SassoonCRInfant" w:hAnsi="SassoonCRInfant"/>
                              </w:rPr>
                              <w:t>Attendance Panel Meeting</w:t>
                            </w:r>
                            <w:r w:rsidR="005E00D1">
                              <w:rPr>
                                <w:rFonts w:ascii="SassoonCRInfant" w:hAnsi="SassoonCRInfant"/>
                              </w:rPr>
                              <w:t xml:space="preserve"> (Stage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8BC74" id="Text Box 5" o:spid="_x0000_s1035" type="#_x0000_t202" style="position:absolute;left:0;text-align:left;margin-left:-27.4pt;margin-top:5.3pt;width:218.5pt;height:27.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" fillcolor="white [3201]" strokecolor="black [3200]" strokeweight="2pt">
                <v:textbox>
                  <w:txbxContent>
                    <w:p w14:paraId="089237A3" w14:textId="664EC59F" w:rsidR="002A18E8" w:rsidRPr="00F208C0" w:rsidRDefault="002A18E8" w:rsidP="002A18E8">
                      <w:pPr>
                        <w:pStyle w:val="BodyText2"/>
                        <w:rPr>
                          <w:rFonts w:ascii="SassoonCRInfant" w:hAnsi="SassoonCRInfant"/>
                        </w:rPr>
                      </w:pPr>
                      <w:r w:rsidRPr="00F208C0">
                        <w:rPr>
                          <w:rFonts w:ascii="SassoonCRInfant" w:hAnsi="SassoonCRInfant"/>
                        </w:rPr>
                        <w:t>Attendance Panel Meeting</w:t>
                      </w:r>
                      <w:r w:rsidR="005E00D1">
                        <w:rPr>
                          <w:rFonts w:ascii="SassoonCRInfant" w:hAnsi="SassoonCRInfant"/>
                        </w:rPr>
                        <w:t xml:space="preserve"> (Stage 2)</w:t>
                      </w:r>
                    </w:p>
                  </w:txbxContent>
                </v:textbox>
              </v:shape>
            </w:pict>
          </mc:Fallback>
        </mc:AlternateContent>
      </w:r>
      <w:r w:rsidR="00324DC4" w:rsidRPr="00966C66">
        <w:rPr>
          <w:rFonts w:ascii="SassoonCRInfant" w:hAnsi="SassoonCRInfant"/>
          <w:noProof/>
        </w:rPr>
        <mc:AlternateContent>
          <mc:Choice Requires="wps">
            <w:drawing>
              <wp:anchor distT="0" distB="0" distL="114300" distR="114300" simplePos="0" relativeHeight="251658256" behindDoc="0" locked="0" layoutInCell="1" allowOverlap="1" wp14:anchorId="7D841F81" wp14:editId="4A155AD5">
                <wp:simplePos x="0" y="0"/>
                <wp:positionH relativeFrom="margin">
                  <wp:posOffset>3080385</wp:posOffset>
                </wp:positionH>
                <wp:positionV relativeFrom="paragraph">
                  <wp:posOffset>118745</wp:posOffset>
                </wp:positionV>
                <wp:extent cx="3038475" cy="1101828"/>
                <wp:effectExtent l="0" t="0" r="28575" b="22225"/>
                <wp:wrapNone/>
                <wp:docPr id="1" name="Text Box 1"/>
                <wp:cNvGraphicFramePr/>
                <a:graphic xmlns:a="http://schemas.openxmlformats.org/drawingml/2006/main">
                  <a:graphicData uri="http://schemas.microsoft.com/office/word/2010/wordprocessingShape">
                    <wps:wsp>
                      <wps:cNvSpPr txBox="1"/>
                      <wps:spPr>
                        <a:xfrm>
                          <a:off x="0" y="0"/>
                          <a:ext cx="3038475" cy="1101828"/>
                        </a:xfrm>
                        <a:prstGeom prst="rect">
                          <a:avLst/>
                        </a:prstGeom>
                        <a:ln/>
                      </wps:spPr>
                      <wps:style>
                        <a:lnRef idx="2">
                          <a:schemeClr val="dk1"/>
                        </a:lnRef>
                        <a:fillRef idx="1">
                          <a:schemeClr val="lt1"/>
                        </a:fillRef>
                        <a:effectRef idx="0">
                          <a:schemeClr val="dk1"/>
                        </a:effectRef>
                        <a:fontRef idx="minor">
                          <a:schemeClr val="dk1"/>
                        </a:fontRef>
                      </wps:style>
                      <wps:txbx>
                        <w:txbxContent>
                          <w:p w14:paraId="31368230" w14:textId="77777777" w:rsidR="002A18E8" w:rsidRPr="007228A6" w:rsidRDefault="002A18E8" w:rsidP="002A18E8">
                            <w:pPr>
                              <w:pStyle w:val="BodyText3"/>
                              <w:tabs>
                                <w:tab w:val="left" w:pos="142"/>
                              </w:tabs>
                              <w:ind w:left="142"/>
                              <w:jc w:val="left"/>
                              <w:rPr>
                                <w:rFonts w:ascii="SassoonCRInfant" w:hAnsi="SassoonCRInfant"/>
                                <w:szCs w:val="24"/>
                              </w:rPr>
                            </w:pPr>
                            <w:r w:rsidRPr="007228A6">
                              <w:rPr>
                                <w:rFonts w:ascii="SassoonCRInfant" w:hAnsi="SassoonCRInfant"/>
                                <w:szCs w:val="24"/>
                              </w:rPr>
                              <w:t>If at any time in the future attendance becomes a concern the procedure will be continued onto the next stage or recommenced from the first stage depending on the severity of the situation.</w:t>
                            </w:r>
                          </w:p>
                          <w:p w14:paraId="132D45E1" w14:textId="77777777" w:rsidR="002A18E8" w:rsidRPr="006E1717" w:rsidRDefault="002A18E8" w:rsidP="002A18E8">
                            <w:pPr>
                              <w:jc w:val="center"/>
                              <w:rPr>
                                <w:rFonts w:ascii="Arial" w:hAnsi="Arial" w:cs="Arial"/>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41F81" id="Text Box 1" o:spid="_x0000_s1036" type="#_x0000_t202" style="position:absolute;left:0;text-align:left;margin-left:242.55pt;margin-top:9.35pt;width:239.25pt;height:86.7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" fillcolor="white [3201]" strokecolor="black [3200]" strokeweight="2pt">
                <v:textbox>
                  <w:txbxContent>
                    <w:p w14:paraId="31368230" w14:textId="77777777" w:rsidR="002A18E8" w:rsidRPr="007228A6" w:rsidRDefault="002A18E8" w:rsidP="002A18E8">
                      <w:pPr>
                        <w:pStyle w:val="BodyText3"/>
                        <w:tabs>
                          <w:tab w:val="left" w:pos="142"/>
                        </w:tabs>
                        <w:ind w:left="142"/>
                        <w:jc w:val="left"/>
                        <w:rPr>
                          <w:rFonts w:ascii="SassoonCRInfant" w:hAnsi="SassoonCRInfant"/>
                          <w:szCs w:val="24"/>
                        </w:rPr>
                      </w:pPr>
                      <w:r w:rsidRPr="007228A6">
                        <w:rPr>
                          <w:rFonts w:ascii="SassoonCRInfant" w:hAnsi="SassoonCRInfant"/>
                          <w:szCs w:val="24"/>
                        </w:rPr>
                        <w:t>If at any time in the future attendance becomes a concern the procedure will be continued onto the next stage or recommenced from the first stage depending on the severity of the situation.</w:t>
                      </w:r>
                    </w:p>
                    <w:p w14:paraId="132D45E1" w14:textId="77777777" w:rsidR="002A18E8" w:rsidRPr="006E1717" w:rsidRDefault="002A18E8" w:rsidP="002A18E8">
                      <w:pPr>
                        <w:jc w:val="center"/>
                        <w:rPr>
                          <w:rFonts w:ascii="Arial" w:hAnsi="Arial" w:cs="Arial"/>
                          <w:sz w:val="28"/>
                          <w:szCs w:val="28"/>
                        </w:rPr>
                      </w:pPr>
                    </w:p>
                  </w:txbxContent>
                </v:textbox>
                <w10:wrap anchorx="margin"/>
              </v:shape>
            </w:pict>
          </mc:Fallback>
        </mc:AlternateContent>
      </w:r>
    </w:p>
    <w:p w14:paraId="2AC51F67" w14:textId="77777777" w:rsidR="002A18E8" w:rsidRPr="00966C66" w:rsidRDefault="002A18E8" w:rsidP="002A18E8">
      <w:pPr>
        <w:jc w:val="center"/>
        <w:rPr>
          <w:rFonts w:ascii="SassoonCRInfant" w:hAnsi="SassoonCRInfant"/>
          <w:b/>
          <w:bCs/>
        </w:rPr>
      </w:pPr>
    </w:p>
    <w:p w14:paraId="67528D9B" w14:textId="174171E9" w:rsidR="002A18E8" w:rsidRPr="00966C66" w:rsidRDefault="00AF464C" w:rsidP="002A18E8">
      <w:pPr>
        <w:rPr>
          <w:rFonts w:ascii="SassoonCRInfant" w:hAnsi="SassoonCRInfant"/>
          <w:b/>
          <w:bCs/>
        </w:rPr>
      </w:pPr>
      <w:r w:rsidRPr="00966C66">
        <w:rPr>
          <w:rFonts w:ascii="SassoonCRInfant" w:hAnsi="SassoonCRInfant"/>
          <w:noProof/>
        </w:rPr>
        <mc:AlternateContent>
          <mc:Choice Requires="wps">
            <w:drawing>
              <wp:anchor distT="0" distB="0" distL="114300" distR="114300" simplePos="0" relativeHeight="251658260" behindDoc="0" locked="0" layoutInCell="1" allowOverlap="1" wp14:anchorId="11A44B3B" wp14:editId="72FBE3C1">
                <wp:simplePos x="0" y="0"/>
                <wp:positionH relativeFrom="column">
                  <wp:posOffset>908050</wp:posOffset>
                </wp:positionH>
                <wp:positionV relativeFrom="paragraph">
                  <wp:posOffset>124460</wp:posOffset>
                </wp:positionV>
                <wp:extent cx="0" cy="228600"/>
                <wp:effectExtent l="76200" t="0" r="57150" b="571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ln>
                          <a:headEn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0EB580B" id="Straight Connector 22" o:spid="_x0000_s1026" style="position:absolute;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5pt,9.8pt" to="71.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" strokecolor="black [3040]">
                <v:stroke endarrow="block"/>
              </v:line>
            </w:pict>
          </mc:Fallback>
        </mc:AlternateContent>
      </w:r>
    </w:p>
    <w:p w14:paraId="650F4F52" w14:textId="48700C40" w:rsidR="002A18E8" w:rsidRPr="00966C66" w:rsidRDefault="00AF464C" w:rsidP="002A18E8">
      <w:pPr>
        <w:rPr>
          <w:rFonts w:ascii="SassoonCRInfant" w:hAnsi="SassoonCRInfant"/>
          <w:b/>
          <w:bCs/>
        </w:rPr>
      </w:pPr>
      <w:r w:rsidRPr="00966C66">
        <w:rPr>
          <w:rFonts w:ascii="SassoonCRInfant" w:hAnsi="SassoonCRInfant"/>
          <w:noProof/>
        </w:rPr>
        <mc:AlternateContent>
          <mc:Choice Requires="wps">
            <w:drawing>
              <wp:anchor distT="0" distB="0" distL="114300" distR="114300" simplePos="0" relativeHeight="251658259" behindDoc="0" locked="0" layoutInCell="1" allowOverlap="1" wp14:anchorId="37655E04" wp14:editId="55738A46">
                <wp:simplePos x="0" y="0"/>
                <wp:positionH relativeFrom="margin">
                  <wp:posOffset>-367030</wp:posOffset>
                </wp:positionH>
                <wp:positionV relativeFrom="paragraph">
                  <wp:posOffset>214630</wp:posOffset>
                </wp:positionV>
                <wp:extent cx="2698750" cy="563245"/>
                <wp:effectExtent l="0" t="0" r="25400" b="27305"/>
                <wp:wrapNone/>
                <wp:docPr id="21" name="Text Box 21"/>
                <wp:cNvGraphicFramePr/>
                <a:graphic xmlns:a="http://schemas.openxmlformats.org/drawingml/2006/main">
                  <a:graphicData uri="http://schemas.microsoft.com/office/word/2010/wordprocessingShape">
                    <wps:wsp>
                      <wps:cNvSpPr txBox="1"/>
                      <wps:spPr>
                        <a:xfrm>
                          <a:off x="0" y="0"/>
                          <a:ext cx="2698750" cy="563245"/>
                        </a:xfrm>
                        <a:prstGeom prst="rect">
                          <a:avLst/>
                        </a:prstGeom>
                        <a:ln/>
                      </wps:spPr>
                      <wps:style>
                        <a:lnRef idx="2">
                          <a:schemeClr val="dk1"/>
                        </a:lnRef>
                        <a:fillRef idx="1">
                          <a:schemeClr val="lt1"/>
                        </a:fillRef>
                        <a:effectRef idx="0">
                          <a:schemeClr val="dk1"/>
                        </a:effectRef>
                        <a:fontRef idx="minor">
                          <a:schemeClr val="dk1"/>
                        </a:fontRef>
                      </wps:style>
                      <wps:txbx>
                        <w:txbxContent>
                          <w:p w14:paraId="731912AA" w14:textId="77777777" w:rsidR="00054771" w:rsidRDefault="00AF464C" w:rsidP="00DE5C54">
                            <w:pPr>
                              <w:jc w:val="center"/>
                              <w:rPr>
                                <w:rFonts w:ascii="SassoonCRInfant" w:hAnsi="SassoonCRInfant" w:cs="Arial"/>
                              </w:rPr>
                            </w:pPr>
                            <w:r>
                              <w:rPr>
                                <w:rFonts w:ascii="SassoonCRInfant" w:hAnsi="SassoonCRInfant" w:cs="Arial"/>
                              </w:rPr>
                              <w:t>20 school day monitoring period</w:t>
                            </w:r>
                          </w:p>
                          <w:p w14:paraId="3A336114" w14:textId="23EDF367" w:rsidR="00DE5C54" w:rsidRPr="00A62305" w:rsidRDefault="00AF464C" w:rsidP="00DE5C54">
                            <w:pPr>
                              <w:jc w:val="center"/>
                              <w:rPr>
                                <w:rFonts w:ascii="SassoonCRInfant" w:hAnsi="SassoonCRInfant" w:cs="Arial"/>
                              </w:rPr>
                            </w:pPr>
                            <w:r w:rsidRPr="00054771">
                              <w:rPr>
                                <w:rFonts w:ascii="SassoonCRInfant" w:hAnsi="SassoonCRInfant" w:cs="Arial"/>
                                <w:i/>
                                <w:iCs/>
                              </w:rPr>
                              <w:t>(</w:t>
                            </w:r>
                            <w:proofErr w:type="gramStart"/>
                            <w:r w:rsidRPr="00054771">
                              <w:rPr>
                                <w:rFonts w:ascii="SassoonCRInfant" w:hAnsi="SassoonCRInfant" w:cs="Arial"/>
                                <w:i/>
                                <w:iCs/>
                              </w:rPr>
                              <w:t>review</w:t>
                            </w:r>
                            <w:proofErr w:type="gramEnd"/>
                            <w:r w:rsidRPr="00054771">
                              <w:rPr>
                                <w:rFonts w:ascii="SassoonCRInfant" w:hAnsi="SassoonCRInfant" w:cs="Arial"/>
                                <w:i/>
                                <w:iCs/>
                              </w:rPr>
                              <w:t xml:space="preserve"> meeting optional)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55E04" id="Text Box 21" o:spid="_x0000_s1037" type="#_x0000_t202" style="position:absolute;margin-left:-28.9pt;margin-top:16.9pt;width:212.5pt;height:44.3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" fillcolor="white [3201]" strokecolor="black [3200]" strokeweight="2pt">
                <v:textbox>
                  <w:txbxContent>
                    <w:p w14:paraId="731912AA" w14:textId="77777777" w:rsidR="00054771" w:rsidRDefault="00AF464C" w:rsidP="00DE5C54">
                      <w:pPr>
                        <w:jc w:val="center"/>
                        <w:rPr>
                          <w:rFonts w:ascii="SassoonCRInfant" w:hAnsi="SassoonCRInfant" w:cs="Arial"/>
                        </w:rPr>
                      </w:pPr>
                      <w:r>
                        <w:rPr>
                          <w:rFonts w:ascii="SassoonCRInfant" w:hAnsi="SassoonCRInfant" w:cs="Arial"/>
                        </w:rPr>
                        <w:t>20 school day monitoring period</w:t>
                      </w:r>
                    </w:p>
                    <w:p w14:paraId="3A336114" w14:textId="23EDF367" w:rsidR="00DE5C54" w:rsidRPr="00A62305" w:rsidRDefault="00AF464C" w:rsidP="00DE5C54">
                      <w:pPr>
                        <w:jc w:val="center"/>
                        <w:rPr>
                          <w:rFonts w:ascii="SassoonCRInfant" w:hAnsi="SassoonCRInfant" w:cs="Arial"/>
                        </w:rPr>
                      </w:pPr>
                      <w:r w:rsidRPr="00054771">
                        <w:rPr>
                          <w:rFonts w:ascii="SassoonCRInfant" w:hAnsi="SassoonCRInfant" w:cs="Arial"/>
                          <w:i/>
                          <w:iCs/>
                        </w:rPr>
                        <w:t>(</w:t>
                      </w:r>
                      <w:proofErr w:type="gramStart"/>
                      <w:r w:rsidRPr="00054771">
                        <w:rPr>
                          <w:rFonts w:ascii="SassoonCRInfant" w:hAnsi="SassoonCRInfant" w:cs="Arial"/>
                          <w:i/>
                          <w:iCs/>
                        </w:rPr>
                        <w:t>review</w:t>
                      </w:r>
                      <w:proofErr w:type="gramEnd"/>
                      <w:r w:rsidRPr="00054771">
                        <w:rPr>
                          <w:rFonts w:ascii="SassoonCRInfant" w:hAnsi="SassoonCRInfant" w:cs="Arial"/>
                          <w:i/>
                          <w:iCs/>
                        </w:rPr>
                        <w:t xml:space="preserve"> meeting optional)</w:t>
                      </w:r>
                    </w:p>
                  </w:txbxContent>
                </v:textbox>
                <w10:wrap anchorx="margin"/>
              </v:shape>
            </w:pict>
          </mc:Fallback>
        </mc:AlternateContent>
      </w:r>
    </w:p>
    <w:p w14:paraId="46212C8A" w14:textId="68AA007B" w:rsidR="002A18E8" w:rsidRDefault="002A18E8" w:rsidP="00DE5C54">
      <w:pPr>
        <w:rPr>
          <w:rFonts w:ascii="SassoonCRInfant" w:hAnsi="SassoonCRInfant"/>
        </w:rPr>
      </w:pPr>
    </w:p>
    <w:p w14:paraId="27F31082" w14:textId="2206315D" w:rsidR="00AF464C" w:rsidRDefault="00AF464C" w:rsidP="00DE5C54">
      <w:pPr>
        <w:rPr>
          <w:rFonts w:ascii="SassoonCRInfant" w:hAnsi="SassoonCRInfant"/>
        </w:rPr>
      </w:pPr>
    </w:p>
    <w:p w14:paraId="030E0F1C" w14:textId="6C5C5593" w:rsidR="00AF464C" w:rsidRPr="00966C66" w:rsidRDefault="00AF464C" w:rsidP="00DE5C54">
      <w:pPr>
        <w:rPr>
          <w:rFonts w:ascii="SassoonCRInfant" w:hAnsi="SassoonCRInfant"/>
        </w:rPr>
      </w:pPr>
    </w:p>
    <w:p w14:paraId="01B6833A" w14:textId="545E66D3" w:rsidR="002A18E8" w:rsidRPr="00966C66" w:rsidRDefault="002A18E8" w:rsidP="002A18E8">
      <w:pPr>
        <w:rPr>
          <w:rFonts w:ascii="SassoonCRInfant" w:hAnsi="SassoonCRInfant"/>
          <w:b/>
          <w:bCs/>
        </w:rPr>
      </w:pPr>
      <w:r w:rsidRPr="00966C66">
        <w:rPr>
          <w:rFonts w:ascii="SassoonCRInfant" w:hAnsi="SassoonCRInfant"/>
          <w:b/>
          <w:bCs/>
          <w:noProof/>
        </w:rPr>
        <mc:AlternateContent>
          <mc:Choice Requires="wps">
            <w:drawing>
              <wp:anchor distT="0" distB="0" distL="114300" distR="114300" simplePos="0" relativeHeight="251658245" behindDoc="0" locked="0" layoutInCell="1" allowOverlap="1" wp14:anchorId="7971F863" wp14:editId="3F7A2365">
                <wp:simplePos x="0" y="0"/>
                <wp:positionH relativeFrom="column">
                  <wp:posOffset>932180</wp:posOffset>
                </wp:positionH>
                <wp:positionV relativeFrom="paragraph">
                  <wp:posOffset>107950</wp:posOffset>
                </wp:positionV>
                <wp:extent cx="0" cy="228600"/>
                <wp:effectExtent l="76200" t="0" r="57150" b="571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ln>
                          <a:headEn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8C8C412" id="Straight Connector 4"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4pt,8.5pt" to="73.4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" strokecolor="black [3040]">
                <v:stroke endarrow="block"/>
              </v:line>
            </w:pict>
          </mc:Fallback>
        </mc:AlternateContent>
      </w:r>
    </w:p>
    <w:p w14:paraId="51D4FA6C" w14:textId="551597CD" w:rsidR="002A18E8" w:rsidRPr="00966C66" w:rsidRDefault="00054771" w:rsidP="002A18E8">
      <w:pPr>
        <w:rPr>
          <w:rFonts w:ascii="SassoonCRInfant" w:hAnsi="SassoonCRInfant"/>
          <w:b/>
          <w:bCs/>
        </w:rPr>
      </w:pPr>
      <w:r w:rsidRPr="00966C66">
        <w:rPr>
          <w:rFonts w:ascii="SassoonCRInfant" w:hAnsi="SassoonCRInfant"/>
          <w:b/>
          <w:bCs/>
          <w:noProof/>
        </w:rPr>
        <mc:AlternateContent>
          <mc:Choice Requires="wps">
            <w:drawing>
              <wp:anchor distT="0" distB="0" distL="114300" distR="114300" simplePos="0" relativeHeight="251658243" behindDoc="0" locked="0" layoutInCell="1" allowOverlap="1" wp14:anchorId="1A0C7607" wp14:editId="420BB509">
                <wp:simplePos x="0" y="0"/>
                <wp:positionH relativeFrom="margin">
                  <wp:posOffset>-392430</wp:posOffset>
                </wp:positionH>
                <wp:positionV relativeFrom="paragraph">
                  <wp:posOffset>205105</wp:posOffset>
                </wp:positionV>
                <wp:extent cx="2730500" cy="961717"/>
                <wp:effectExtent l="0" t="0" r="12700" b="10160"/>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00" cy="961717"/>
                        </a:xfrm>
                        <a:prstGeom prst="flowChartProcess">
                          <a:avLst/>
                        </a:prstGeom>
                        <a:ln>
                          <a:headEnd/>
                          <a:tailEnd/>
                        </a:ln>
                      </wps:spPr>
                      <wps:style>
                        <a:lnRef idx="2">
                          <a:schemeClr val="dk1"/>
                        </a:lnRef>
                        <a:fillRef idx="1">
                          <a:schemeClr val="lt1"/>
                        </a:fillRef>
                        <a:effectRef idx="0">
                          <a:schemeClr val="dk1"/>
                        </a:effectRef>
                        <a:fontRef idx="minor">
                          <a:schemeClr val="dk1"/>
                        </a:fontRef>
                      </wps:style>
                      <wps:txbx>
                        <w:txbxContent>
                          <w:p w14:paraId="55B1ABBF" w14:textId="4FDEF827" w:rsidR="002A18E8" w:rsidRPr="007A4AE8" w:rsidRDefault="002A18E8" w:rsidP="002A18E8">
                            <w:pPr>
                              <w:jc w:val="center"/>
                              <w:rPr>
                                <w:rFonts w:ascii="SassoonCRInfant" w:hAnsi="SassoonCRInfant" w:cs="Arial"/>
                                <w:bCs/>
                              </w:rPr>
                            </w:pPr>
                            <w:r w:rsidRPr="007A4AE8">
                              <w:rPr>
                                <w:rFonts w:ascii="SassoonCRInfant" w:hAnsi="SassoonCRInfant" w:cs="Arial"/>
                                <w:bCs/>
                              </w:rPr>
                              <w:t>(P)olice (A)nd (C)riminal (E)vidence Act (1984) Formal Caution Interview/LA Panel Meeting</w:t>
                            </w:r>
                            <w:r w:rsidR="00DD68F6">
                              <w:rPr>
                                <w:rFonts w:ascii="SassoonCRInfant" w:hAnsi="SassoonCRInfant" w:cs="Arial"/>
                                <w:bCs/>
                              </w:rPr>
                              <w:t xml:space="preserve"> - </w:t>
                            </w:r>
                            <w:r w:rsidRPr="007A4AE8">
                              <w:rPr>
                                <w:rFonts w:ascii="SassoonCRInfant" w:hAnsi="SassoonCRInfant" w:cs="Arial"/>
                                <w:bCs/>
                              </w:rPr>
                              <w:t>Chaired by the Local Authority</w:t>
                            </w:r>
                            <w:r w:rsidR="00DD68F6">
                              <w:rPr>
                                <w:rFonts w:ascii="SassoonCRInfant" w:hAnsi="SassoonCRInfant" w:cs="Arial"/>
                                <w:bCs/>
                              </w:rPr>
                              <w:t xml:space="preserve"> </w:t>
                            </w:r>
                            <w:r w:rsidR="00DD68F6" w:rsidRPr="00DD68F6">
                              <w:rPr>
                                <w:rFonts w:ascii="SassoonCRInfant" w:hAnsi="SassoonCRInfant" w:cs="Arial"/>
                                <w:b/>
                              </w:rPr>
                              <w:t>(Stage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0C7607" id="_x0000_t109" coordsize="21600,21600" o:spt="109" path="m,l,21600r21600,l21600,xe">
                <v:stroke joinstyle="miter"/>
                <v:path gradientshapeok="t" o:connecttype="rect"/>
              </v:shapetype>
              <v:shape id="Flowchart: Process 3" o:spid="_x0000_s1038" type="#_x0000_t109" style="position:absolute;margin-left:-30.9pt;margin-top:16.15pt;width:215pt;height:75.7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" fillcolor="white [3201]" strokecolor="black [3200]" strokeweight="2pt">
                <v:textbox>
                  <w:txbxContent>
                    <w:p w14:paraId="55B1ABBF" w14:textId="4FDEF827" w:rsidR="002A18E8" w:rsidRPr="007A4AE8" w:rsidRDefault="002A18E8" w:rsidP="002A18E8">
                      <w:pPr>
                        <w:jc w:val="center"/>
                        <w:rPr>
                          <w:rFonts w:ascii="SassoonCRInfant" w:hAnsi="SassoonCRInfant" w:cs="Arial"/>
                          <w:bCs/>
                        </w:rPr>
                      </w:pPr>
                      <w:r w:rsidRPr="007A4AE8">
                        <w:rPr>
                          <w:rFonts w:ascii="SassoonCRInfant" w:hAnsi="SassoonCRInfant" w:cs="Arial"/>
                          <w:bCs/>
                        </w:rPr>
                        <w:t>(P)olice (A)nd (C)riminal (E)vidence Act (1984) Formal Caution Interview/LA Panel Meeting</w:t>
                      </w:r>
                      <w:r w:rsidR="00DD68F6">
                        <w:rPr>
                          <w:rFonts w:ascii="SassoonCRInfant" w:hAnsi="SassoonCRInfant" w:cs="Arial"/>
                          <w:bCs/>
                        </w:rPr>
                        <w:t xml:space="preserve"> - </w:t>
                      </w:r>
                      <w:r w:rsidRPr="007A4AE8">
                        <w:rPr>
                          <w:rFonts w:ascii="SassoonCRInfant" w:hAnsi="SassoonCRInfant" w:cs="Arial"/>
                          <w:bCs/>
                        </w:rPr>
                        <w:t>Chaired by the Local Authority</w:t>
                      </w:r>
                      <w:r w:rsidR="00DD68F6">
                        <w:rPr>
                          <w:rFonts w:ascii="SassoonCRInfant" w:hAnsi="SassoonCRInfant" w:cs="Arial"/>
                          <w:bCs/>
                        </w:rPr>
                        <w:t xml:space="preserve"> </w:t>
                      </w:r>
                      <w:r w:rsidR="00DD68F6" w:rsidRPr="00DD68F6">
                        <w:rPr>
                          <w:rFonts w:ascii="SassoonCRInfant" w:hAnsi="SassoonCRInfant" w:cs="Arial"/>
                          <w:b/>
                        </w:rPr>
                        <w:t>(Stage 3)</w:t>
                      </w:r>
                    </w:p>
                  </w:txbxContent>
                </v:textbox>
                <w10:wrap anchorx="margin"/>
              </v:shape>
            </w:pict>
          </mc:Fallback>
        </mc:AlternateContent>
      </w:r>
    </w:p>
    <w:p w14:paraId="7297DD78" w14:textId="26625FDA" w:rsidR="002A18E8" w:rsidRPr="00966C66" w:rsidRDefault="002A18E8" w:rsidP="002A18E8">
      <w:pPr>
        <w:rPr>
          <w:rFonts w:ascii="SassoonCRInfant" w:hAnsi="SassoonCRInfant"/>
        </w:rPr>
      </w:pPr>
      <w:r w:rsidRPr="00966C66">
        <w:rPr>
          <w:rFonts w:ascii="SassoonCRInfant" w:hAnsi="SassoonCRInfant"/>
        </w:rPr>
        <w:tab/>
      </w:r>
      <w:r w:rsidRPr="00966C66">
        <w:rPr>
          <w:rFonts w:ascii="SassoonCRInfant" w:hAnsi="SassoonCRInfant"/>
        </w:rPr>
        <w:tab/>
      </w:r>
      <w:r w:rsidRPr="00966C66">
        <w:rPr>
          <w:rFonts w:ascii="SassoonCRInfant" w:hAnsi="SassoonCRInfant"/>
        </w:rPr>
        <w:tab/>
      </w:r>
      <w:r w:rsidRPr="00966C66">
        <w:rPr>
          <w:rFonts w:ascii="SassoonCRInfant" w:hAnsi="SassoonCRInfant"/>
        </w:rPr>
        <w:tab/>
      </w:r>
      <w:r w:rsidRPr="00966C66">
        <w:rPr>
          <w:rFonts w:ascii="SassoonCRInfant" w:hAnsi="SassoonCRInfant"/>
        </w:rPr>
        <w:tab/>
      </w:r>
    </w:p>
    <w:p w14:paraId="47184C70" w14:textId="386D8178" w:rsidR="002A18E8" w:rsidRPr="00966C66" w:rsidRDefault="0084595C" w:rsidP="002A18E8">
      <w:pPr>
        <w:jc w:val="center"/>
        <w:rPr>
          <w:rFonts w:ascii="SassoonCRInfant" w:hAnsi="SassoonCRInfant"/>
        </w:rPr>
      </w:pPr>
      <w:r>
        <w:rPr>
          <w:noProof/>
          <w:lang w:eastAsia="en-GB"/>
        </w:rPr>
        <w:drawing>
          <wp:anchor distT="0" distB="0" distL="114300" distR="114300" simplePos="0" relativeHeight="251663380" behindDoc="1" locked="0" layoutInCell="1" allowOverlap="1" wp14:anchorId="6F89F0B7" wp14:editId="0F16511B">
            <wp:simplePos x="0" y="0"/>
            <wp:positionH relativeFrom="column">
              <wp:posOffset>3703320</wp:posOffset>
            </wp:positionH>
            <wp:positionV relativeFrom="paragraph">
              <wp:posOffset>55245</wp:posOffset>
            </wp:positionV>
            <wp:extent cx="1773555" cy="1593686"/>
            <wp:effectExtent l="0" t="0" r="0" b="6985"/>
            <wp:wrapTight wrapText="bothSides">
              <wp:wrapPolygon edited="0">
                <wp:start x="0" y="0"/>
                <wp:lineTo x="0" y="21436"/>
                <wp:lineTo x="21345" y="21436"/>
                <wp:lineTo x="21345"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3555" cy="1593686"/>
                    </a:xfrm>
                    <a:prstGeom prst="rect">
                      <a:avLst/>
                    </a:prstGeom>
                    <a:noFill/>
                  </pic:spPr>
                </pic:pic>
              </a:graphicData>
            </a:graphic>
          </wp:anchor>
        </w:drawing>
      </w:r>
    </w:p>
    <w:p w14:paraId="0A394AAB" w14:textId="77777777" w:rsidR="002A18E8" w:rsidRPr="00966C66" w:rsidRDefault="002A18E8" w:rsidP="002A18E8">
      <w:pPr>
        <w:jc w:val="center"/>
        <w:rPr>
          <w:rFonts w:ascii="SassoonCRInfant" w:hAnsi="SassoonCRInfant"/>
        </w:rPr>
      </w:pPr>
    </w:p>
    <w:p w14:paraId="52F23DC3" w14:textId="77777777" w:rsidR="002A18E8" w:rsidRPr="00966C66" w:rsidRDefault="002A18E8" w:rsidP="002A18E8">
      <w:pPr>
        <w:rPr>
          <w:rFonts w:ascii="SassoonCRInfant" w:hAnsi="SassoonCRInfant"/>
        </w:rPr>
      </w:pPr>
    </w:p>
    <w:p w14:paraId="32385229" w14:textId="26FF4083" w:rsidR="002A18E8" w:rsidRPr="00966C66" w:rsidRDefault="002A18E8" w:rsidP="002A18E8">
      <w:pPr>
        <w:rPr>
          <w:rFonts w:ascii="SassoonCRInfant" w:hAnsi="SassoonCRInfant"/>
        </w:rPr>
      </w:pPr>
    </w:p>
    <w:p w14:paraId="35B4AD16" w14:textId="379E8E76" w:rsidR="002A18E8" w:rsidRPr="00966C66" w:rsidRDefault="002A18E8" w:rsidP="002A18E8">
      <w:pPr>
        <w:tabs>
          <w:tab w:val="left" w:pos="6880"/>
        </w:tabs>
        <w:jc w:val="both"/>
        <w:rPr>
          <w:rFonts w:ascii="SassoonCRInfant" w:hAnsi="SassoonCRInfant"/>
        </w:rPr>
      </w:pPr>
      <w:r w:rsidRPr="00966C66">
        <w:rPr>
          <w:rFonts w:ascii="SassoonCRInfant" w:hAnsi="SassoonCRInfant"/>
          <w:noProof/>
        </w:rPr>
        <mc:AlternateContent>
          <mc:Choice Requires="wps">
            <w:drawing>
              <wp:anchor distT="0" distB="0" distL="114300" distR="114300" simplePos="0" relativeHeight="251658246" behindDoc="0" locked="0" layoutInCell="1" allowOverlap="1" wp14:anchorId="2AFA1169" wp14:editId="331C3C31">
                <wp:simplePos x="0" y="0"/>
                <wp:positionH relativeFrom="column">
                  <wp:posOffset>941070</wp:posOffset>
                </wp:positionH>
                <wp:positionV relativeFrom="paragraph">
                  <wp:posOffset>97790</wp:posOffset>
                </wp:positionV>
                <wp:extent cx="6350" cy="234950"/>
                <wp:effectExtent l="76200" t="0" r="69850" b="508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234950"/>
                        </a:xfrm>
                        <a:prstGeom prst="line">
                          <a:avLst/>
                        </a:prstGeom>
                        <a:ln>
                          <a:headEn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3F53E5D" id="Straight Connector 2" o:spid="_x0000_s1026" style="position:absolute;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1pt,7.7pt" to="74.6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" strokecolor="black [3040]">
                <v:stroke endarrow="block"/>
              </v:line>
            </w:pict>
          </mc:Fallback>
        </mc:AlternateContent>
      </w:r>
    </w:p>
    <w:p w14:paraId="6F60F5B0" w14:textId="680CCA4D" w:rsidR="002A18E8" w:rsidRPr="00966C66" w:rsidRDefault="00297F6C" w:rsidP="002A18E8">
      <w:pPr>
        <w:tabs>
          <w:tab w:val="left" w:pos="6880"/>
        </w:tabs>
        <w:jc w:val="both"/>
        <w:rPr>
          <w:rFonts w:ascii="SassoonCRInfant" w:hAnsi="SassoonCRInfant"/>
        </w:rPr>
      </w:pPr>
      <w:r w:rsidRPr="00966C66">
        <w:rPr>
          <w:rFonts w:ascii="SassoonCRInfant" w:hAnsi="SassoonCRInfant"/>
          <w:noProof/>
        </w:rPr>
        <mc:AlternateContent>
          <mc:Choice Requires="wps">
            <w:drawing>
              <wp:anchor distT="0" distB="0" distL="114300" distR="114300" simplePos="0" relativeHeight="251658242" behindDoc="0" locked="0" layoutInCell="1" allowOverlap="1" wp14:anchorId="3E40D319" wp14:editId="10E053D1">
                <wp:simplePos x="0" y="0"/>
                <wp:positionH relativeFrom="column">
                  <wp:posOffset>-436880</wp:posOffset>
                </wp:positionH>
                <wp:positionV relativeFrom="paragraph">
                  <wp:posOffset>200660</wp:posOffset>
                </wp:positionV>
                <wp:extent cx="2794000" cy="1041400"/>
                <wp:effectExtent l="0" t="0" r="25400" b="2540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0414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890299E" w14:textId="77777777" w:rsidR="002A18E8" w:rsidRPr="00AB0806" w:rsidRDefault="002A18E8" w:rsidP="002A18E8">
                            <w:pPr>
                              <w:jc w:val="center"/>
                              <w:rPr>
                                <w:rFonts w:ascii="SassoonCRInfant" w:hAnsi="SassoonCRInfant"/>
                                <w:b/>
                                <w:bCs/>
                                <w:u w:val="single"/>
                              </w:rPr>
                            </w:pPr>
                            <w:r w:rsidRPr="00AB0806">
                              <w:rPr>
                                <w:rFonts w:ascii="SassoonCRInfant" w:hAnsi="SassoonCRInfant"/>
                                <w:b/>
                                <w:bCs/>
                                <w:u w:val="single"/>
                              </w:rPr>
                              <w:t>LA/Panel Decision:</w:t>
                            </w:r>
                          </w:p>
                          <w:p w14:paraId="3E117D6A" w14:textId="77777777" w:rsidR="002A18E8" w:rsidRPr="00AB0806" w:rsidRDefault="002A18E8" w:rsidP="002A18E8">
                            <w:pPr>
                              <w:rPr>
                                <w:rFonts w:ascii="SassoonCRInfant" w:hAnsi="SassoonCRInfant"/>
                              </w:rPr>
                            </w:pPr>
                            <w:r w:rsidRPr="00AB0806">
                              <w:rPr>
                                <w:rFonts w:ascii="SassoonCRInfant" w:hAnsi="SassoonCRInfant"/>
                              </w:rPr>
                              <w:t xml:space="preserve">     No Further Action/Review Meeting</w:t>
                            </w:r>
                          </w:p>
                          <w:p w14:paraId="40052C9D" w14:textId="77777777" w:rsidR="002A18E8" w:rsidRPr="00AB0806" w:rsidRDefault="002A18E8" w:rsidP="002A18E8">
                            <w:pPr>
                              <w:rPr>
                                <w:rFonts w:ascii="SassoonCRInfant" w:hAnsi="SassoonCRInfant"/>
                              </w:rPr>
                            </w:pPr>
                            <w:r w:rsidRPr="00AB0806">
                              <w:rPr>
                                <w:rFonts w:ascii="SassoonCRInfant" w:hAnsi="SassoonCRInfant"/>
                              </w:rPr>
                              <w:t xml:space="preserve">     Penalty Notice Warning Letter</w:t>
                            </w:r>
                          </w:p>
                          <w:p w14:paraId="218D6C76" w14:textId="77777777" w:rsidR="002A18E8" w:rsidRPr="00AB0806" w:rsidRDefault="002A18E8" w:rsidP="002A18E8">
                            <w:pPr>
                              <w:rPr>
                                <w:rFonts w:ascii="SassoonCRInfant" w:hAnsi="SassoonCRInfant"/>
                              </w:rPr>
                            </w:pPr>
                            <w:r w:rsidRPr="00AB0806">
                              <w:rPr>
                                <w:rFonts w:ascii="SassoonCRInfant" w:hAnsi="SassoonCRInfant"/>
                              </w:rPr>
                              <w:t xml:space="preserve">     Education Supervision Order  </w:t>
                            </w:r>
                          </w:p>
                          <w:p w14:paraId="4986B426" w14:textId="77777777" w:rsidR="002A18E8" w:rsidRPr="00AB0806" w:rsidRDefault="002A18E8" w:rsidP="002A18E8">
                            <w:pPr>
                              <w:rPr>
                                <w:rFonts w:ascii="SassoonCRInfant" w:hAnsi="SassoonCRInfant"/>
                              </w:rPr>
                            </w:pPr>
                            <w:r w:rsidRPr="00AB0806">
                              <w:rPr>
                                <w:rFonts w:ascii="SassoonCRInfant" w:hAnsi="SassoonCRInfant"/>
                              </w:rPr>
                              <w:t xml:space="preserve">     Prosecution Education Act 1996 s444 (1,1A)</w:t>
                            </w:r>
                          </w:p>
                          <w:p w14:paraId="4FB9E202" w14:textId="77777777" w:rsidR="002A18E8" w:rsidRDefault="002A18E8" w:rsidP="002A18E8">
                            <w:pPr>
                              <w:ind w:left="360"/>
                              <w:jc w:val="center"/>
                              <w:rPr>
                                <w:rFonts w:ascii="Arial" w:hAnsi="Arial"/>
                                <w:b/>
                                <w:bCs/>
                              </w:rPr>
                            </w:pPr>
                            <w:r>
                              <w:rPr>
                                <w:rFonts w:ascii="Arial" w:hAnsi="Arial"/>
                                <w:b/>
                                <w:b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0D319" id="Text Box 17" o:spid="_x0000_s1039" type="#_x0000_t202" style="position:absolute;left:0;text-align:left;margin-left:-34.4pt;margin-top:15.8pt;width:220pt;height:8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" fillcolor="white [3201]" strokecolor="black [3200]" strokeweight="2pt">
                <v:textbox>
                  <w:txbxContent>
                    <w:p w14:paraId="2890299E" w14:textId="77777777" w:rsidR="002A18E8" w:rsidRPr="00AB0806" w:rsidRDefault="002A18E8" w:rsidP="002A18E8">
                      <w:pPr>
                        <w:jc w:val="center"/>
                        <w:rPr>
                          <w:rFonts w:ascii="SassoonCRInfant" w:hAnsi="SassoonCRInfant"/>
                          <w:b/>
                          <w:bCs/>
                          <w:u w:val="single"/>
                        </w:rPr>
                      </w:pPr>
                      <w:r w:rsidRPr="00AB0806">
                        <w:rPr>
                          <w:rFonts w:ascii="SassoonCRInfant" w:hAnsi="SassoonCRInfant"/>
                          <w:b/>
                          <w:bCs/>
                          <w:u w:val="single"/>
                        </w:rPr>
                        <w:t>LA/Panel Decision:</w:t>
                      </w:r>
                    </w:p>
                    <w:p w14:paraId="3E117D6A" w14:textId="77777777" w:rsidR="002A18E8" w:rsidRPr="00AB0806" w:rsidRDefault="002A18E8" w:rsidP="002A18E8">
                      <w:pPr>
                        <w:rPr>
                          <w:rFonts w:ascii="SassoonCRInfant" w:hAnsi="SassoonCRInfant"/>
                        </w:rPr>
                      </w:pPr>
                      <w:r w:rsidRPr="00AB0806">
                        <w:rPr>
                          <w:rFonts w:ascii="SassoonCRInfant" w:hAnsi="SassoonCRInfant"/>
                        </w:rPr>
                        <w:t xml:space="preserve">     No Further Action/Review Meeting</w:t>
                      </w:r>
                    </w:p>
                    <w:p w14:paraId="40052C9D" w14:textId="77777777" w:rsidR="002A18E8" w:rsidRPr="00AB0806" w:rsidRDefault="002A18E8" w:rsidP="002A18E8">
                      <w:pPr>
                        <w:rPr>
                          <w:rFonts w:ascii="SassoonCRInfant" w:hAnsi="SassoonCRInfant"/>
                        </w:rPr>
                      </w:pPr>
                      <w:r w:rsidRPr="00AB0806">
                        <w:rPr>
                          <w:rFonts w:ascii="SassoonCRInfant" w:hAnsi="SassoonCRInfant"/>
                        </w:rPr>
                        <w:t xml:space="preserve">     Penalty Notice Warning Letter</w:t>
                      </w:r>
                    </w:p>
                    <w:p w14:paraId="218D6C76" w14:textId="77777777" w:rsidR="002A18E8" w:rsidRPr="00AB0806" w:rsidRDefault="002A18E8" w:rsidP="002A18E8">
                      <w:pPr>
                        <w:rPr>
                          <w:rFonts w:ascii="SassoonCRInfant" w:hAnsi="SassoonCRInfant"/>
                        </w:rPr>
                      </w:pPr>
                      <w:r w:rsidRPr="00AB0806">
                        <w:rPr>
                          <w:rFonts w:ascii="SassoonCRInfant" w:hAnsi="SassoonCRInfant"/>
                        </w:rPr>
                        <w:t xml:space="preserve">     Education Supervision Order  </w:t>
                      </w:r>
                    </w:p>
                    <w:p w14:paraId="4986B426" w14:textId="77777777" w:rsidR="002A18E8" w:rsidRPr="00AB0806" w:rsidRDefault="002A18E8" w:rsidP="002A18E8">
                      <w:pPr>
                        <w:rPr>
                          <w:rFonts w:ascii="SassoonCRInfant" w:hAnsi="SassoonCRInfant"/>
                        </w:rPr>
                      </w:pPr>
                      <w:r w:rsidRPr="00AB0806">
                        <w:rPr>
                          <w:rFonts w:ascii="SassoonCRInfant" w:hAnsi="SassoonCRInfant"/>
                        </w:rPr>
                        <w:t xml:space="preserve">     Prosecution Education Act 1996 s444 (1,1A)</w:t>
                      </w:r>
                    </w:p>
                    <w:p w14:paraId="4FB9E202" w14:textId="77777777" w:rsidR="002A18E8" w:rsidRDefault="002A18E8" w:rsidP="002A18E8">
                      <w:pPr>
                        <w:ind w:left="360"/>
                        <w:jc w:val="center"/>
                        <w:rPr>
                          <w:rFonts w:ascii="Arial" w:hAnsi="Arial"/>
                          <w:b/>
                          <w:bCs/>
                        </w:rPr>
                      </w:pPr>
                      <w:r>
                        <w:rPr>
                          <w:rFonts w:ascii="Arial" w:hAnsi="Arial"/>
                          <w:b/>
                          <w:bCs/>
                        </w:rPr>
                        <w:t xml:space="preserve">    </w:t>
                      </w:r>
                    </w:p>
                  </w:txbxContent>
                </v:textbox>
              </v:shape>
            </w:pict>
          </mc:Fallback>
        </mc:AlternateContent>
      </w:r>
    </w:p>
    <w:p w14:paraId="75BE52D3" w14:textId="77AE6795" w:rsidR="002A18E8" w:rsidRPr="00966C66" w:rsidRDefault="002A18E8" w:rsidP="002A18E8">
      <w:pPr>
        <w:tabs>
          <w:tab w:val="left" w:pos="6880"/>
        </w:tabs>
        <w:jc w:val="both"/>
        <w:rPr>
          <w:rFonts w:ascii="SassoonCRInfant" w:hAnsi="SassoonCRInfant"/>
        </w:rPr>
      </w:pPr>
    </w:p>
    <w:sectPr w:rsidR="002A18E8" w:rsidRPr="00966C66" w:rsidSect="001F54CB">
      <w:pgSz w:w="11900" w:h="16840"/>
      <w:pgMar w:top="426" w:right="1410" w:bottom="1440" w:left="1418" w:header="708" w:footer="708" w:gutter="0"/>
      <w:pgBorders w:display="firstPage" w:offsetFrom="page">
        <w:top w:val="single" w:sz="24" w:space="24" w:color="00B050"/>
        <w:left w:val="single" w:sz="24" w:space="24" w:color="00B050"/>
        <w:bottom w:val="single" w:sz="24" w:space="24" w:color="00B050"/>
        <w:right w:val="sing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CRInfant">
    <w:panose1 w:val="02010503020300020003"/>
    <w:charset w:val="00"/>
    <w:family w:val="auto"/>
    <w:pitch w:val="variable"/>
    <w:sig w:usb0="A00000AF" w:usb1="1000204A"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1A2A07C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1pt;height:334.5pt" o:bullet="t">
        <v:imagedata r:id="rId1" o:title="TK_LOGO_POINTER_RGB_bullet_blue"/>
      </v:shape>
    </w:pict>
  </w:numPicBullet>
  <w:abstractNum w:abstractNumId="0" w15:restartNumberingAfterBreak="0">
    <w:nsid w:val="002E1B61"/>
    <w:multiLevelType w:val="multilevel"/>
    <w:tmpl w:val="0234C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EB7459"/>
    <w:multiLevelType w:val="multilevel"/>
    <w:tmpl w:val="B39AA8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F7B5C"/>
    <w:multiLevelType w:val="multilevel"/>
    <w:tmpl w:val="A8A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871499"/>
    <w:multiLevelType w:val="hybridMultilevel"/>
    <w:tmpl w:val="A6463BDA"/>
    <w:lvl w:ilvl="0" w:tplc="3B4C3D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510A44"/>
    <w:multiLevelType w:val="hybridMultilevel"/>
    <w:tmpl w:val="2176ECA6"/>
    <w:lvl w:ilvl="0" w:tplc="3B4C3D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9E70DF"/>
    <w:multiLevelType w:val="multilevel"/>
    <w:tmpl w:val="F8AA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4D709B"/>
    <w:multiLevelType w:val="multilevel"/>
    <w:tmpl w:val="94AAA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794237"/>
    <w:multiLevelType w:val="multilevel"/>
    <w:tmpl w:val="049A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C3436B1"/>
    <w:multiLevelType w:val="hybridMultilevel"/>
    <w:tmpl w:val="B85651F8"/>
    <w:lvl w:ilvl="0" w:tplc="4FDC43C4">
      <w:start w:val="1"/>
      <w:numFmt w:val="bullet"/>
      <w:pStyle w:val="4Bulletedcopyblue"/>
      <w:lvlText w:val=""/>
      <w:lvlPicBulletId w:val="0"/>
      <w:lvlJc w:val="left"/>
      <w:pPr>
        <w:ind w:left="454" w:hanging="170"/>
      </w:pPr>
      <w:rPr>
        <w:rFonts w:ascii="Symbol" w:hAnsi="Symbol" w:hint="default"/>
        <w:color w:val="auto"/>
      </w:rPr>
    </w:lvl>
    <w:lvl w:ilvl="1" w:tplc="08090003">
      <w:start w:val="1"/>
      <w:numFmt w:val="bullet"/>
      <w:lvlText w:val="o"/>
      <w:lvlJc w:val="left"/>
      <w:pPr>
        <w:ind w:left="-5817" w:hanging="360"/>
      </w:pPr>
      <w:rPr>
        <w:rFonts w:ascii="Courier New" w:hAnsi="Courier New" w:cs="Courier New" w:hint="default"/>
      </w:rPr>
    </w:lvl>
    <w:lvl w:ilvl="2" w:tplc="08090005">
      <w:start w:val="1"/>
      <w:numFmt w:val="bullet"/>
      <w:lvlText w:val=""/>
      <w:lvlJc w:val="left"/>
      <w:pPr>
        <w:ind w:left="-5097" w:hanging="360"/>
      </w:pPr>
      <w:rPr>
        <w:rFonts w:ascii="Wingdings" w:hAnsi="Wingdings" w:hint="default"/>
      </w:rPr>
    </w:lvl>
    <w:lvl w:ilvl="3" w:tplc="08090001" w:tentative="1">
      <w:start w:val="1"/>
      <w:numFmt w:val="bullet"/>
      <w:lvlText w:val=""/>
      <w:lvlJc w:val="left"/>
      <w:pPr>
        <w:ind w:left="-437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2937" w:hanging="360"/>
      </w:pPr>
      <w:rPr>
        <w:rFonts w:ascii="Wingdings" w:hAnsi="Wingdings" w:hint="default"/>
      </w:rPr>
    </w:lvl>
    <w:lvl w:ilvl="6" w:tplc="08090001" w:tentative="1">
      <w:start w:val="1"/>
      <w:numFmt w:val="bullet"/>
      <w:lvlText w:val=""/>
      <w:lvlJc w:val="left"/>
      <w:pPr>
        <w:ind w:left="-2217" w:hanging="360"/>
      </w:pPr>
      <w:rPr>
        <w:rFonts w:ascii="Symbol" w:hAnsi="Symbol" w:hint="default"/>
      </w:rPr>
    </w:lvl>
    <w:lvl w:ilvl="7" w:tplc="08090003" w:tentative="1">
      <w:start w:val="1"/>
      <w:numFmt w:val="bullet"/>
      <w:lvlText w:val="o"/>
      <w:lvlJc w:val="left"/>
      <w:pPr>
        <w:ind w:left="-1497" w:hanging="360"/>
      </w:pPr>
      <w:rPr>
        <w:rFonts w:ascii="Courier New" w:hAnsi="Courier New" w:cs="Courier New" w:hint="default"/>
      </w:rPr>
    </w:lvl>
    <w:lvl w:ilvl="8" w:tplc="08090005" w:tentative="1">
      <w:start w:val="1"/>
      <w:numFmt w:val="bullet"/>
      <w:lvlText w:val=""/>
      <w:lvlJc w:val="left"/>
      <w:pPr>
        <w:ind w:left="-777" w:hanging="360"/>
      </w:pPr>
      <w:rPr>
        <w:rFonts w:ascii="Wingdings" w:hAnsi="Wingdings" w:hint="default"/>
      </w:rPr>
    </w:lvl>
  </w:abstractNum>
  <w:abstractNum w:abstractNumId="9" w15:restartNumberingAfterBreak="0">
    <w:nsid w:val="7C8256C1"/>
    <w:multiLevelType w:val="multilevel"/>
    <w:tmpl w:val="C59E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6"/>
  </w:num>
  <w:num w:numId="3">
    <w:abstractNumId w:val="1"/>
  </w:num>
  <w:num w:numId="4">
    <w:abstractNumId w:val="5"/>
  </w:num>
  <w:num w:numId="5">
    <w:abstractNumId w:val="3"/>
  </w:num>
  <w:num w:numId="6">
    <w:abstractNumId w:val="4"/>
  </w:num>
  <w:num w:numId="7">
    <w:abstractNumId w:val="8"/>
  </w:num>
  <w:num w:numId="8">
    <w:abstractNumId w:val="0"/>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43"/>
    <w:rsid w:val="00012E92"/>
    <w:rsid w:val="00014BF3"/>
    <w:rsid w:val="00015C29"/>
    <w:rsid w:val="00054771"/>
    <w:rsid w:val="00075A4A"/>
    <w:rsid w:val="0009353E"/>
    <w:rsid w:val="000B0872"/>
    <w:rsid w:val="000E6305"/>
    <w:rsid w:val="00143847"/>
    <w:rsid w:val="00186102"/>
    <w:rsid w:val="001E3015"/>
    <w:rsid w:val="001F3748"/>
    <w:rsid w:val="001F54CB"/>
    <w:rsid w:val="00202470"/>
    <w:rsid w:val="00280065"/>
    <w:rsid w:val="00297F6C"/>
    <w:rsid w:val="002A18E8"/>
    <w:rsid w:val="00324DC4"/>
    <w:rsid w:val="00377A02"/>
    <w:rsid w:val="00381A2A"/>
    <w:rsid w:val="00382C93"/>
    <w:rsid w:val="00404A02"/>
    <w:rsid w:val="00421AE3"/>
    <w:rsid w:val="0043524D"/>
    <w:rsid w:val="00477E0D"/>
    <w:rsid w:val="00496A0B"/>
    <w:rsid w:val="004B465E"/>
    <w:rsid w:val="005030E0"/>
    <w:rsid w:val="00543F8E"/>
    <w:rsid w:val="00564105"/>
    <w:rsid w:val="005B4504"/>
    <w:rsid w:val="005B66B3"/>
    <w:rsid w:val="005C68D5"/>
    <w:rsid w:val="005C6FF4"/>
    <w:rsid w:val="005C7F5B"/>
    <w:rsid w:val="005D4DAB"/>
    <w:rsid w:val="005E00D1"/>
    <w:rsid w:val="00605B96"/>
    <w:rsid w:val="0061679D"/>
    <w:rsid w:val="00661067"/>
    <w:rsid w:val="006A11DF"/>
    <w:rsid w:val="006B06A5"/>
    <w:rsid w:val="006F3AA5"/>
    <w:rsid w:val="007228A6"/>
    <w:rsid w:val="007624F4"/>
    <w:rsid w:val="00791A7F"/>
    <w:rsid w:val="007A4AE8"/>
    <w:rsid w:val="007C7129"/>
    <w:rsid w:val="007E4A40"/>
    <w:rsid w:val="0084595C"/>
    <w:rsid w:val="008903A8"/>
    <w:rsid w:val="008C6823"/>
    <w:rsid w:val="008E4A11"/>
    <w:rsid w:val="008E5163"/>
    <w:rsid w:val="00966C66"/>
    <w:rsid w:val="00981DB4"/>
    <w:rsid w:val="009C0EA5"/>
    <w:rsid w:val="009C6EAD"/>
    <w:rsid w:val="009E3666"/>
    <w:rsid w:val="00A0701C"/>
    <w:rsid w:val="00A62305"/>
    <w:rsid w:val="00A97173"/>
    <w:rsid w:val="00AB0806"/>
    <w:rsid w:val="00AE39EF"/>
    <w:rsid w:val="00AF464C"/>
    <w:rsid w:val="00B012EC"/>
    <w:rsid w:val="00B148A9"/>
    <w:rsid w:val="00B43865"/>
    <w:rsid w:val="00BA059E"/>
    <w:rsid w:val="00CA5A80"/>
    <w:rsid w:val="00CF57FC"/>
    <w:rsid w:val="00D03EE4"/>
    <w:rsid w:val="00D0572B"/>
    <w:rsid w:val="00D13ED3"/>
    <w:rsid w:val="00D8433D"/>
    <w:rsid w:val="00D902C2"/>
    <w:rsid w:val="00DB4916"/>
    <w:rsid w:val="00DC4935"/>
    <w:rsid w:val="00DD68F6"/>
    <w:rsid w:val="00DE5C54"/>
    <w:rsid w:val="00E16BF9"/>
    <w:rsid w:val="00E45743"/>
    <w:rsid w:val="00E85A5D"/>
    <w:rsid w:val="00EB126B"/>
    <w:rsid w:val="00ED53B1"/>
    <w:rsid w:val="00F208C0"/>
    <w:rsid w:val="00F2433A"/>
    <w:rsid w:val="00F622D7"/>
    <w:rsid w:val="00F7156A"/>
    <w:rsid w:val="00FD6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A775376"/>
  <w14:defaultImageDpi w14:val="300"/>
  <w15:docId w15:val="{7CF851EF-C27A-4CD4-9E0F-9E681BAA5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8E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A18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rsid w:val="00981DB4"/>
    <w:pPr>
      <w:spacing w:before="100" w:beforeAutospacing="1" w:after="100" w:afterAutospacing="1"/>
      <w:outlineLvl w:val="3"/>
    </w:pPr>
    <w:rPr>
      <w:rFonts w:ascii="Times New Roman" w:eastAsia="Times New Roman" w:hAnsi="Times New Roman" w:cs="Times New Roman"/>
      <w:b/>
      <w:bCs/>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5743"/>
    <w:pPr>
      <w:spacing w:before="100" w:beforeAutospacing="1" w:after="100" w:afterAutospacing="1"/>
    </w:pPr>
    <w:rPr>
      <w:rFonts w:ascii="Times" w:hAnsi="Times" w:cs="Times New Roman"/>
      <w:sz w:val="20"/>
      <w:szCs w:val="20"/>
      <w:lang w:val="en-GB"/>
    </w:rPr>
  </w:style>
  <w:style w:type="paragraph" w:styleId="ListParagraph">
    <w:name w:val="List Paragraph"/>
    <w:basedOn w:val="Normal"/>
    <w:uiPriority w:val="34"/>
    <w:qFormat/>
    <w:rsid w:val="005030E0"/>
    <w:pPr>
      <w:ind w:left="720"/>
      <w:contextualSpacing/>
    </w:pPr>
  </w:style>
  <w:style w:type="paragraph" w:customStyle="1" w:styleId="4Bulletedcopyblue">
    <w:name w:val="4 Bulleted copy blue"/>
    <w:basedOn w:val="Normal"/>
    <w:qFormat/>
    <w:rsid w:val="00981DB4"/>
    <w:pPr>
      <w:numPr>
        <w:numId w:val="7"/>
      </w:numPr>
      <w:spacing w:after="120"/>
    </w:pPr>
    <w:rPr>
      <w:rFonts w:ascii="Arial" w:eastAsia="MS Mincho" w:hAnsi="Arial" w:cs="Arial"/>
      <w:sz w:val="20"/>
      <w:szCs w:val="20"/>
    </w:rPr>
  </w:style>
  <w:style w:type="character" w:styleId="Hyperlink">
    <w:name w:val="Hyperlink"/>
    <w:uiPriority w:val="99"/>
    <w:unhideWhenUsed/>
    <w:rsid w:val="00981DB4"/>
    <w:rPr>
      <w:color w:val="0000FF"/>
      <w:u w:val="single"/>
    </w:rPr>
  </w:style>
  <w:style w:type="character" w:customStyle="1" w:styleId="Heading4Char">
    <w:name w:val="Heading 4 Char"/>
    <w:basedOn w:val="DefaultParagraphFont"/>
    <w:link w:val="Heading4"/>
    <w:uiPriority w:val="9"/>
    <w:rsid w:val="00981DB4"/>
    <w:rPr>
      <w:rFonts w:ascii="Times New Roman" w:eastAsia="Times New Roman" w:hAnsi="Times New Roman" w:cs="Times New Roman"/>
      <w:b/>
      <w:bCs/>
      <w:lang w:val="en-GB" w:eastAsia="en-GB"/>
    </w:rPr>
  </w:style>
  <w:style w:type="paragraph" w:customStyle="1" w:styleId="Default">
    <w:name w:val="Default"/>
    <w:rsid w:val="00981DB4"/>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791A7F"/>
    <w:rPr>
      <w:color w:val="605E5C"/>
      <w:shd w:val="clear" w:color="auto" w:fill="E1DFDD"/>
    </w:rPr>
  </w:style>
  <w:style w:type="character" w:customStyle="1" w:styleId="Heading1Char">
    <w:name w:val="Heading 1 Char"/>
    <w:basedOn w:val="DefaultParagraphFont"/>
    <w:link w:val="Heading1"/>
    <w:uiPriority w:val="9"/>
    <w:rsid w:val="002A18E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2A18E8"/>
    <w:rPr>
      <w:rFonts w:asciiTheme="majorHAnsi" w:eastAsiaTheme="majorEastAsia" w:hAnsiTheme="majorHAnsi" w:cstheme="majorBidi"/>
      <w:color w:val="365F91" w:themeColor="accent1" w:themeShade="BF"/>
      <w:sz w:val="26"/>
      <w:szCs w:val="26"/>
    </w:rPr>
  </w:style>
  <w:style w:type="paragraph" w:styleId="Title">
    <w:name w:val="Title"/>
    <w:basedOn w:val="Normal"/>
    <w:link w:val="TitleChar"/>
    <w:qFormat/>
    <w:rsid w:val="002A18E8"/>
    <w:pPr>
      <w:jc w:val="center"/>
    </w:pPr>
    <w:rPr>
      <w:rFonts w:ascii="Arial" w:eastAsia="Times New Roman" w:hAnsi="Arial" w:cs="Times New Roman"/>
      <w:b/>
      <w:szCs w:val="20"/>
      <w:u w:val="single"/>
      <w:lang w:val="en-GB" w:eastAsia="en-GB"/>
    </w:rPr>
  </w:style>
  <w:style w:type="character" w:customStyle="1" w:styleId="TitleChar">
    <w:name w:val="Title Char"/>
    <w:basedOn w:val="DefaultParagraphFont"/>
    <w:link w:val="Title"/>
    <w:rsid w:val="002A18E8"/>
    <w:rPr>
      <w:rFonts w:ascii="Arial" w:eastAsia="Times New Roman" w:hAnsi="Arial" w:cs="Times New Roman"/>
      <w:b/>
      <w:szCs w:val="20"/>
      <w:u w:val="single"/>
      <w:lang w:val="en-GB" w:eastAsia="en-GB"/>
    </w:rPr>
  </w:style>
  <w:style w:type="paragraph" w:styleId="BodyText">
    <w:name w:val="Body Text"/>
    <w:basedOn w:val="Normal"/>
    <w:link w:val="BodyTextChar"/>
    <w:rsid w:val="002A18E8"/>
    <w:rPr>
      <w:rFonts w:ascii="Arial" w:eastAsia="Times New Roman" w:hAnsi="Arial" w:cs="Times New Roman"/>
      <w:szCs w:val="20"/>
      <w:lang w:val="fr-FR"/>
    </w:rPr>
  </w:style>
  <w:style w:type="character" w:customStyle="1" w:styleId="BodyTextChar">
    <w:name w:val="Body Text Char"/>
    <w:basedOn w:val="DefaultParagraphFont"/>
    <w:link w:val="BodyText"/>
    <w:rsid w:val="002A18E8"/>
    <w:rPr>
      <w:rFonts w:ascii="Arial" w:eastAsia="Times New Roman" w:hAnsi="Arial" w:cs="Times New Roman"/>
      <w:szCs w:val="20"/>
      <w:lang w:val="fr-FR"/>
    </w:rPr>
  </w:style>
  <w:style w:type="paragraph" w:styleId="BodyText2">
    <w:name w:val="Body Text 2"/>
    <w:basedOn w:val="Normal"/>
    <w:link w:val="BodyText2Char"/>
    <w:rsid w:val="002A18E8"/>
    <w:pPr>
      <w:jc w:val="center"/>
    </w:pPr>
    <w:rPr>
      <w:rFonts w:ascii="Arial" w:eastAsia="Times New Roman" w:hAnsi="Arial" w:cs="Times New Roman"/>
      <w:b/>
      <w:bCs/>
      <w:szCs w:val="20"/>
      <w:lang w:val="fr-FR"/>
    </w:rPr>
  </w:style>
  <w:style w:type="character" w:customStyle="1" w:styleId="BodyText2Char">
    <w:name w:val="Body Text 2 Char"/>
    <w:basedOn w:val="DefaultParagraphFont"/>
    <w:link w:val="BodyText2"/>
    <w:rsid w:val="002A18E8"/>
    <w:rPr>
      <w:rFonts w:ascii="Arial" w:eastAsia="Times New Roman" w:hAnsi="Arial" w:cs="Times New Roman"/>
      <w:b/>
      <w:bCs/>
      <w:szCs w:val="20"/>
      <w:lang w:val="fr-FR"/>
    </w:rPr>
  </w:style>
  <w:style w:type="paragraph" w:styleId="BodyText3">
    <w:name w:val="Body Text 3"/>
    <w:basedOn w:val="Normal"/>
    <w:link w:val="BodyText3Char"/>
    <w:rsid w:val="002A18E8"/>
    <w:pPr>
      <w:tabs>
        <w:tab w:val="left" w:pos="6880"/>
      </w:tabs>
      <w:jc w:val="both"/>
    </w:pPr>
    <w:rPr>
      <w:rFonts w:ascii="Arial" w:eastAsia="Times New Roman" w:hAnsi="Arial" w:cs="Times New Roman"/>
      <w:szCs w:val="20"/>
      <w:lang w:val="fr-FR"/>
    </w:rPr>
  </w:style>
  <w:style w:type="character" w:customStyle="1" w:styleId="BodyText3Char">
    <w:name w:val="Body Text 3 Char"/>
    <w:basedOn w:val="DefaultParagraphFont"/>
    <w:link w:val="BodyText3"/>
    <w:rsid w:val="002A18E8"/>
    <w:rPr>
      <w:rFonts w:ascii="Arial" w:eastAsia="Times New Roman" w:hAnsi="Arial" w:cs="Times New Roman"/>
      <w:szCs w:val="20"/>
      <w:lang w:val="fr-FR"/>
    </w:rPr>
  </w:style>
  <w:style w:type="character" w:styleId="Strong">
    <w:name w:val="Strong"/>
    <w:basedOn w:val="DefaultParagraphFont"/>
    <w:uiPriority w:val="22"/>
    <w:qFormat/>
    <w:rsid w:val="002A18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919251">
      <w:bodyDiv w:val="1"/>
      <w:marLeft w:val="0"/>
      <w:marRight w:val="0"/>
      <w:marTop w:val="0"/>
      <w:marBottom w:val="0"/>
      <w:divBdr>
        <w:top w:val="none" w:sz="0" w:space="0" w:color="auto"/>
        <w:left w:val="none" w:sz="0" w:space="0" w:color="auto"/>
        <w:bottom w:val="none" w:sz="0" w:space="0" w:color="auto"/>
        <w:right w:val="none" w:sz="0" w:space="0" w:color="auto"/>
      </w:divBdr>
      <w:divsChild>
        <w:div w:id="171142655">
          <w:marLeft w:val="0"/>
          <w:marRight w:val="0"/>
          <w:marTop w:val="0"/>
          <w:marBottom w:val="0"/>
          <w:divBdr>
            <w:top w:val="none" w:sz="0" w:space="0" w:color="auto"/>
            <w:left w:val="none" w:sz="0" w:space="0" w:color="auto"/>
            <w:bottom w:val="none" w:sz="0" w:space="0" w:color="auto"/>
            <w:right w:val="none" w:sz="0" w:space="0" w:color="auto"/>
          </w:divBdr>
          <w:divsChild>
            <w:div w:id="207110479">
              <w:marLeft w:val="0"/>
              <w:marRight w:val="0"/>
              <w:marTop w:val="0"/>
              <w:marBottom w:val="0"/>
              <w:divBdr>
                <w:top w:val="none" w:sz="0" w:space="0" w:color="auto"/>
                <w:left w:val="none" w:sz="0" w:space="0" w:color="auto"/>
                <w:bottom w:val="none" w:sz="0" w:space="0" w:color="auto"/>
                <w:right w:val="none" w:sz="0" w:space="0" w:color="auto"/>
              </w:divBdr>
              <w:divsChild>
                <w:div w:id="1979068666">
                  <w:marLeft w:val="0"/>
                  <w:marRight w:val="0"/>
                  <w:marTop w:val="0"/>
                  <w:marBottom w:val="0"/>
                  <w:divBdr>
                    <w:top w:val="none" w:sz="0" w:space="0" w:color="auto"/>
                    <w:left w:val="none" w:sz="0" w:space="0" w:color="auto"/>
                    <w:bottom w:val="none" w:sz="0" w:space="0" w:color="auto"/>
                    <w:right w:val="none" w:sz="0" w:space="0" w:color="auto"/>
                  </w:divBdr>
                </w:div>
              </w:divsChild>
            </w:div>
            <w:div w:id="1494447035">
              <w:marLeft w:val="0"/>
              <w:marRight w:val="0"/>
              <w:marTop w:val="0"/>
              <w:marBottom w:val="0"/>
              <w:divBdr>
                <w:top w:val="none" w:sz="0" w:space="0" w:color="auto"/>
                <w:left w:val="none" w:sz="0" w:space="0" w:color="auto"/>
                <w:bottom w:val="none" w:sz="0" w:space="0" w:color="auto"/>
                <w:right w:val="none" w:sz="0" w:space="0" w:color="auto"/>
              </w:divBdr>
              <w:divsChild>
                <w:div w:id="209670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6419">
          <w:marLeft w:val="0"/>
          <w:marRight w:val="0"/>
          <w:marTop w:val="0"/>
          <w:marBottom w:val="0"/>
          <w:divBdr>
            <w:top w:val="none" w:sz="0" w:space="0" w:color="auto"/>
            <w:left w:val="none" w:sz="0" w:space="0" w:color="auto"/>
            <w:bottom w:val="none" w:sz="0" w:space="0" w:color="auto"/>
            <w:right w:val="none" w:sz="0" w:space="0" w:color="auto"/>
          </w:divBdr>
          <w:divsChild>
            <w:div w:id="1589537278">
              <w:marLeft w:val="0"/>
              <w:marRight w:val="0"/>
              <w:marTop w:val="0"/>
              <w:marBottom w:val="0"/>
              <w:divBdr>
                <w:top w:val="none" w:sz="0" w:space="0" w:color="auto"/>
                <w:left w:val="none" w:sz="0" w:space="0" w:color="auto"/>
                <w:bottom w:val="none" w:sz="0" w:space="0" w:color="auto"/>
                <w:right w:val="none" w:sz="0" w:space="0" w:color="auto"/>
              </w:divBdr>
              <w:divsChild>
                <w:div w:id="16463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60336">
      <w:bodyDiv w:val="1"/>
      <w:marLeft w:val="0"/>
      <w:marRight w:val="0"/>
      <w:marTop w:val="0"/>
      <w:marBottom w:val="0"/>
      <w:divBdr>
        <w:top w:val="none" w:sz="0" w:space="0" w:color="auto"/>
        <w:left w:val="none" w:sz="0" w:space="0" w:color="auto"/>
        <w:bottom w:val="none" w:sz="0" w:space="0" w:color="auto"/>
        <w:right w:val="none" w:sz="0" w:space="0" w:color="auto"/>
      </w:divBdr>
      <w:divsChild>
        <w:div w:id="666246108">
          <w:marLeft w:val="0"/>
          <w:marRight w:val="0"/>
          <w:marTop w:val="0"/>
          <w:marBottom w:val="0"/>
          <w:divBdr>
            <w:top w:val="none" w:sz="0" w:space="0" w:color="auto"/>
            <w:left w:val="none" w:sz="0" w:space="0" w:color="auto"/>
            <w:bottom w:val="none" w:sz="0" w:space="0" w:color="auto"/>
            <w:right w:val="none" w:sz="0" w:space="0" w:color="auto"/>
          </w:divBdr>
          <w:divsChild>
            <w:div w:id="716466017">
              <w:marLeft w:val="0"/>
              <w:marRight w:val="0"/>
              <w:marTop w:val="0"/>
              <w:marBottom w:val="0"/>
              <w:divBdr>
                <w:top w:val="none" w:sz="0" w:space="0" w:color="auto"/>
                <w:left w:val="none" w:sz="0" w:space="0" w:color="auto"/>
                <w:bottom w:val="none" w:sz="0" w:space="0" w:color="auto"/>
                <w:right w:val="none" w:sz="0" w:space="0" w:color="auto"/>
              </w:divBdr>
              <w:divsChild>
                <w:div w:id="845902430">
                  <w:marLeft w:val="0"/>
                  <w:marRight w:val="0"/>
                  <w:marTop w:val="0"/>
                  <w:marBottom w:val="0"/>
                  <w:divBdr>
                    <w:top w:val="none" w:sz="0" w:space="0" w:color="auto"/>
                    <w:left w:val="none" w:sz="0" w:space="0" w:color="auto"/>
                    <w:bottom w:val="none" w:sz="0" w:space="0" w:color="auto"/>
                    <w:right w:val="none" w:sz="0" w:space="0" w:color="auto"/>
                  </w:divBdr>
                </w:div>
              </w:divsChild>
            </w:div>
            <w:div w:id="1021323868">
              <w:marLeft w:val="0"/>
              <w:marRight w:val="0"/>
              <w:marTop w:val="0"/>
              <w:marBottom w:val="0"/>
              <w:divBdr>
                <w:top w:val="none" w:sz="0" w:space="0" w:color="auto"/>
                <w:left w:val="none" w:sz="0" w:space="0" w:color="auto"/>
                <w:bottom w:val="none" w:sz="0" w:space="0" w:color="auto"/>
                <w:right w:val="none" w:sz="0" w:space="0" w:color="auto"/>
              </w:divBdr>
              <w:divsChild>
                <w:div w:id="13619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626566">
          <w:marLeft w:val="0"/>
          <w:marRight w:val="0"/>
          <w:marTop w:val="0"/>
          <w:marBottom w:val="0"/>
          <w:divBdr>
            <w:top w:val="none" w:sz="0" w:space="0" w:color="auto"/>
            <w:left w:val="none" w:sz="0" w:space="0" w:color="auto"/>
            <w:bottom w:val="none" w:sz="0" w:space="0" w:color="auto"/>
            <w:right w:val="none" w:sz="0" w:space="0" w:color="auto"/>
          </w:divBdr>
          <w:divsChild>
            <w:div w:id="874734167">
              <w:marLeft w:val="0"/>
              <w:marRight w:val="0"/>
              <w:marTop w:val="0"/>
              <w:marBottom w:val="0"/>
              <w:divBdr>
                <w:top w:val="none" w:sz="0" w:space="0" w:color="auto"/>
                <w:left w:val="none" w:sz="0" w:space="0" w:color="auto"/>
                <w:bottom w:val="none" w:sz="0" w:space="0" w:color="auto"/>
                <w:right w:val="none" w:sz="0" w:space="0" w:color="auto"/>
              </w:divBdr>
              <w:divsChild>
                <w:div w:id="141292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509463">
      <w:bodyDiv w:val="1"/>
      <w:marLeft w:val="0"/>
      <w:marRight w:val="0"/>
      <w:marTop w:val="0"/>
      <w:marBottom w:val="0"/>
      <w:divBdr>
        <w:top w:val="none" w:sz="0" w:space="0" w:color="auto"/>
        <w:left w:val="none" w:sz="0" w:space="0" w:color="auto"/>
        <w:bottom w:val="none" w:sz="0" w:space="0" w:color="auto"/>
        <w:right w:val="none" w:sz="0" w:space="0" w:color="auto"/>
      </w:divBdr>
      <w:divsChild>
        <w:div w:id="1125197841">
          <w:marLeft w:val="0"/>
          <w:marRight w:val="0"/>
          <w:marTop w:val="0"/>
          <w:marBottom w:val="0"/>
          <w:divBdr>
            <w:top w:val="none" w:sz="0" w:space="0" w:color="auto"/>
            <w:left w:val="none" w:sz="0" w:space="0" w:color="auto"/>
            <w:bottom w:val="none" w:sz="0" w:space="0" w:color="auto"/>
            <w:right w:val="none" w:sz="0" w:space="0" w:color="auto"/>
          </w:divBdr>
          <w:divsChild>
            <w:div w:id="6178726">
              <w:marLeft w:val="0"/>
              <w:marRight w:val="0"/>
              <w:marTop w:val="0"/>
              <w:marBottom w:val="0"/>
              <w:divBdr>
                <w:top w:val="none" w:sz="0" w:space="0" w:color="auto"/>
                <w:left w:val="none" w:sz="0" w:space="0" w:color="auto"/>
                <w:bottom w:val="none" w:sz="0" w:space="0" w:color="auto"/>
                <w:right w:val="none" w:sz="0" w:space="0" w:color="auto"/>
              </w:divBdr>
              <w:divsChild>
                <w:div w:id="172945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559806">
      <w:bodyDiv w:val="1"/>
      <w:marLeft w:val="0"/>
      <w:marRight w:val="0"/>
      <w:marTop w:val="0"/>
      <w:marBottom w:val="0"/>
      <w:divBdr>
        <w:top w:val="none" w:sz="0" w:space="0" w:color="auto"/>
        <w:left w:val="none" w:sz="0" w:space="0" w:color="auto"/>
        <w:bottom w:val="none" w:sz="0" w:space="0" w:color="auto"/>
        <w:right w:val="none" w:sz="0" w:space="0" w:color="auto"/>
      </w:divBdr>
    </w:div>
    <w:div w:id="701370338">
      <w:bodyDiv w:val="1"/>
      <w:marLeft w:val="0"/>
      <w:marRight w:val="0"/>
      <w:marTop w:val="0"/>
      <w:marBottom w:val="0"/>
      <w:divBdr>
        <w:top w:val="none" w:sz="0" w:space="0" w:color="auto"/>
        <w:left w:val="none" w:sz="0" w:space="0" w:color="auto"/>
        <w:bottom w:val="none" w:sz="0" w:space="0" w:color="auto"/>
        <w:right w:val="none" w:sz="0" w:space="0" w:color="auto"/>
      </w:divBdr>
    </w:div>
    <w:div w:id="929392802">
      <w:bodyDiv w:val="1"/>
      <w:marLeft w:val="0"/>
      <w:marRight w:val="0"/>
      <w:marTop w:val="0"/>
      <w:marBottom w:val="0"/>
      <w:divBdr>
        <w:top w:val="none" w:sz="0" w:space="0" w:color="auto"/>
        <w:left w:val="none" w:sz="0" w:space="0" w:color="auto"/>
        <w:bottom w:val="none" w:sz="0" w:space="0" w:color="auto"/>
        <w:right w:val="none" w:sz="0" w:space="0" w:color="auto"/>
      </w:divBdr>
      <w:divsChild>
        <w:div w:id="118913802">
          <w:marLeft w:val="0"/>
          <w:marRight w:val="0"/>
          <w:marTop w:val="0"/>
          <w:marBottom w:val="0"/>
          <w:divBdr>
            <w:top w:val="none" w:sz="0" w:space="0" w:color="auto"/>
            <w:left w:val="none" w:sz="0" w:space="0" w:color="auto"/>
            <w:bottom w:val="none" w:sz="0" w:space="0" w:color="auto"/>
            <w:right w:val="none" w:sz="0" w:space="0" w:color="auto"/>
          </w:divBdr>
          <w:divsChild>
            <w:div w:id="949161903">
              <w:marLeft w:val="0"/>
              <w:marRight w:val="0"/>
              <w:marTop w:val="0"/>
              <w:marBottom w:val="0"/>
              <w:divBdr>
                <w:top w:val="none" w:sz="0" w:space="0" w:color="auto"/>
                <w:left w:val="none" w:sz="0" w:space="0" w:color="auto"/>
                <w:bottom w:val="none" w:sz="0" w:space="0" w:color="auto"/>
                <w:right w:val="none" w:sz="0" w:space="0" w:color="auto"/>
              </w:divBdr>
              <w:divsChild>
                <w:div w:id="916401750">
                  <w:marLeft w:val="0"/>
                  <w:marRight w:val="0"/>
                  <w:marTop w:val="0"/>
                  <w:marBottom w:val="0"/>
                  <w:divBdr>
                    <w:top w:val="none" w:sz="0" w:space="0" w:color="auto"/>
                    <w:left w:val="none" w:sz="0" w:space="0" w:color="auto"/>
                    <w:bottom w:val="none" w:sz="0" w:space="0" w:color="auto"/>
                    <w:right w:val="none" w:sz="0" w:space="0" w:color="auto"/>
                  </w:divBdr>
                </w:div>
              </w:divsChild>
            </w:div>
            <w:div w:id="1918318089">
              <w:marLeft w:val="0"/>
              <w:marRight w:val="0"/>
              <w:marTop w:val="0"/>
              <w:marBottom w:val="0"/>
              <w:divBdr>
                <w:top w:val="none" w:sz="0" w:space="0" w:color="auto"/>
                <w:left w:val="none" w:sz="0" w:space="0" w:color="auto"/>
                <w:bottom w:val="none" w:sz="0" w:space="0" w:color="auto"/>
                <w:right w:val="none" w:sz="0" w:space="0" w:color="auto"/>
              </w:divBdr>
              <w:divsChild>
                <w:div w:id="101942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4835">
          <w:marLeft w:val="0"/>
          <w:marRight w:val="0"/>
          <w:marTop w:val="0"/>
          <w:marBottom w:val="0"/>
          <w:divBdr>
            <w:top w:val="none" w:sz="0" w:space="0" w:color="auto"/>
            <w:left w:val="none" w:sz="0" w:space="0" w:color="auto"/>
            <w:bottom w:val="none" w:sz="0" w:space="0" w:color="auto"/>
            <w:right w:val="none" w:sz="0" w:space="0" w:color="auto"/>
          </w:divBdr>
          <w:divsChild>
            <w:div w:id="1260454077">
              <w:marLeft w:val="0"/>
              <w:marRight w:val="0"/>
              <w:marTop w:val="0"/>
              <w:marBottom w:val="0"/>
              <w:divBdr>
                <w:top w:val="none" w:sz="0" w:space="0" w:color="auto"/>
                <w:left w:val="none" w:sz="0" w:space="0" w:color="auto"/>
                <w:bottom w:val="none" w:sz="0" w:space="0" w:color="auto"/>
                <w:right w:val="none" w:sz="0" w:space="0" w:color="auto"/>
              </w:divBdr>
              <w:divsChild>
                <w:div w:id="134597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491262">
      <w:bodyDiv w:val="1"/>
      <w:marLeft w:val="0"/>
      <w:marRight w:val="0"/>
      <w:marTop w:val="0"/>
      <w:marBottom w:val="0"/>
      <w:divBdr>
        <w:top w:val="none" w:sz="0" w:space="0" w:color="auto"/>
        <w:left w:val="none" w:sz="0" w:space="0" w:color="auto"/>
        <w:bottom w:val="none" w:sz="0" w:space="0" w:color="auto"/>
        <w:right w:val="none" w:sz="0" w:space="0" w:color="auto"/>
      </w:divBdr>
      <w:divsChild>
        <w:div w:id="1875996361">
          <w:marLeft w:val="0"/>
          <w:marRight w:val="0"/>
          <w:marTop w:val="0"/>
          <w:marBottom w:val="0"/>
          <w:divBdr>
            <w:top w:val="none" w:sz="0" w:space="0" w:color="auto"/>
            <w:left w:val="none" w:sz="0" w:space="0" w:color="auto"/>
            <w:bottom w:val="none" w:sz="0" w:space="0" w:color="auto"/>
            <w:right w:val="none" w:sz="0" w:space="0" w:color="auto"/>
          </w:divBdr>
          <w:divsChild>
            <w:div w:id="1455058397">
              <w:marLeft w:val="0"/>
              <w:marRight w:val="0"/>
              <w:marTop w:val="0"/>
              <w:marBottom w:val="0"/>
              <w:divBdr>
                <w:top w:val="none" w:sz="0" w:space="0" w:color="auto"/>
                <w:left w:val="none" w:sz="0" w:space="0" w:color="auto"/>
                <w:bottom w:val="none" w:sz="0" w:space="0" w:color="auto"/>
                <w:right w:val="none" w:sz="0" w:space="0" w:color="auto"/>
              </w:divBdr>
              <w:divsChild>
                <w:div w:id="51356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252706">
      <w:bodyDiv w:val="1"/>
      <w:marLeft w:val="0"/>
      <w:marRight w:val="0"/>
      <w:marTop w:val="0"/>
      <w:marBottom w:val="0"/>
      <w:divBdr>
        <w:top w:val="none" w:sz="0" w:space="0" w:color="auto"/>
        <w:left w:val="none" w:sz="0" w:space="0" w:color="auto"/>
        <w:bottom w:val="none" w:sz="0" w:space="0" w:color="auto"/>
        <w:right w:val="none" w:sz="0" w:space="0" w:color="auto"/>
      </w:divBdr>
      <w:divsChild>
        <w:div w:id="615523312">
          <w:marLeft w:val="0"/>
          <w:marRight w:val="0"/>
          <w:marTop w:val="0"/>
          <w:marBottom w:val="0"/>
          <w:divBdr>
            <w:top w:val="none" w:sz="0" w:space="0" w:color="auto"/>
            <w:left w:val="none" w:sz="0" w:space="0" w:color="auto"/>
            <w:bottom w:val="none" w:sz="0" w:space="0" w:color="auto"/>
            <w:right w:val="none" w:sz="0" w:space="0" w:color="auto"/>
          </w:divBdr>
          <w:divsChild>
            <w:div w:id="1613516630">
              <w:marLeft w:val="0"/>
              <w:marRight w:val="0"/>
              <w:marTop w:val="0"/>
              <w:marBottom w:val="0"/>
              <w:divBdr>
                <w:top w:val="none" w:sz="0" w:space="0" w:color="auto"/>
                <w:left w:val="none" w:sz="0" w:space="0" w:color="auto"/>
                <w:bottom w:val="none" w:sz="0" w:space="0" w:color="auto"/>
                <w:right w:val="none" w:sz="0" w:space="0" w:color="auto"/>
              </w:divBdr>
              <w:divsChild>
                <w:div w:id="1025327411">
                  <w:marLeft w:val="0"/>
                  <w:marRight w:val="0"/>
                  <w:marTop w:val="0"/>
                  <w:marBottom w:val="0"/>
                  <w:divBdr>
                    <w:top w:val="none" w:sz="0" w:space="0" w:color="auto"/>
                    <w:left w:val="none" w:sz="0" w:space="0" w:color="auto"/>
                    <w:bottom w:val="none" w:sz="0" w:space="0" w:color="auto"/>
                    <w:right w:val="none" w:sz="0" w:space="0" w:color="auto"/>
                  </w:divBdr>
                </w:div>
              </w:divsChild>
            </w:div>
            <w:div w:id="151335066">
              <w:marLeft w:val="0"/>
              <w:marRight w:val="0"/>
              <w:marTop w:val="0"/>
              <w:marBottom w:val="0"/>
              <w:divBdr>
                <w:top w:val="none" w:sz="0" w:space="0" w:color="auto"/>
                <w:left w:val="none" w:sz="0" w:space="0" w:color="auto"/>
                <w:bottom w:val="none" w:sz="0" w:space="0" w:color="auto"/>
                <w:right w:val="none" w:sz="0" w:space="0" w:color="auto"/>
              </w:divBdr>
              <w:divsChild>
                <w:div w:id="816803297">
                  <w:marLeft w:val="0"/>
                  <w:marRight w:val="0"/>
                  <w:marTop w:val="0"/>
                  <w:marBottom w:val="0"/>
                  <w:divBdr>
                    <w:top w:val="none" w:sz="0" w:space="0" w:color="auto"/>
                    <w:left w:val="none" w:sz="0" w:space="0" w:color="auto"/>
                    <w:bottom w:val="none" w:sz="0" w:space="0" w:color="auto"/>
                    <w:right w:val="none" w:sz="0" w:space="0" w:color="auto"/>
                  </w:divBdr>
                </w:div>
              </w:divsChild>
            </w:div>
            <w:div w:id="531382630">
              <w:marLeft w:val="0"/>
              <w:marRight w:val="0"/>
              <w:marTop w:val="0"/>
              <w:marBottom w:val="0"/>
              <w:divBdr>
                <w:top w:val="none" w:sz="0" w:space="0" w:color="auto"/>
                <w:left w:val="none" w:sz="0" w:space="0" w:color="auto"/>
                <w:bottom w:val="none" w:sz="0" w:space="0" w:color="auto"/>
                <w:right w:val="none" w:sz="0" w:space="0" w:color="auto"/>
              </w:divBdr>
              <w:divsChild>
                <w:div w:id="350959881">
                  <w:marLeft w:val="0"/>
                  <w:marRight w:val="0"/>
                  <w:marTop w:val="0"/>
                  <w:marBottom w:val="0"/>
                  <w:divBdr>
                    <w:top w:val="none" w:sz="0" w:space="0" w:color="auto"/>
                    <w:left w:val="none" w:sz="0" w:space="0" w:color="auto"/>
                    <w:bottom w:val="none" w:sz="0" w:space="0" w:color="auto"/>
                    <w:right w:val="none" w:sz="0" w:space="0" w:color="auto"/>
                  </w:divBdr>
                </w:div>
              </w:divsChild>
            </w:div>
            <w:div w:id="1486045403">
              <w:marLeft w:val="0"/>
              <w:marRight w:val="0"/>
              <w:marTop w:val="0"/>
              <w:marBottom w:val="0"/>
              <w:divBdr>
                <w:top w:val="none" w:sz="0" w:space="0" w:color="auto"/>
                <w:left w:val="none" w:sz="0" w:space="0" w:color="auto"/>
                <w:bottom w:val="none" w:sz="0" w:space="0" w:color="auto"/>
                <w:right w:val="none" w:sz="0" w:space="0" w:color="auto"/>
              </w:divBdr>
              <w:divsChild>
                <w:div w:id="2100104108">
                  <w:marLeft w:val="0"/>
                  <w:marRight w:val="0"/>
                  <w:marTop w:val="0"/>
                  <w:marBottom w:val="0"/>
                  <w:divBdr>
                    <w:top w:val="none" w:sz="0" w:space="0" w:color="auto"/>
                    <w:left w:val="none" w:sz="0" w:space="0" w:color="auto"/>
                    <w:bottom w:val="none" w:sz="0" w:space="0" w:color="auto"/>
                    <w:right w:val="none" w:sz="0" w:space="0" w:color="auto"/>
                  </w:divBdr>
                </w:div>
              </w:divsChild>
            </w:div>
            <w:div w:id="97915734">
              <w:marLeft w:val="0"/>
              <w:marRight w:val="0"/>
              <w:marTop w:val="0"/>
              <w:marBottom w:val="0"/>
              <w:divBdr>
                <w:top w:val="none" w:sz="0" w:space="0" w:color="auto"/>
                <w:left w:val="none" w:sz="0" w:space="0" w:color="auto"/>
                <w:bottom w:val="none" w:sz="0" w:space="0" w:color="auto"/>
                <w:right w:val="none" w:sz="0" w:space="0" w:color="auto"/>
              </w:divBdr>
              <w:divsChild>
                <w:div w:id="885802319">
                  <w:marLeft w:val="0"/>
                  <w:marRight w:val="0"/>
                  <w:marTop w:val="0"/>
                  <w:marBottom w:val="0"/>
                  <w:divBdr>
                    <w:top w:val="none" w:sz="0" w:space="0" w:color="auto"/>
                    <w:left w:val="none" w:sz="0" w:space="0" w:color="auto"/>
                    <w:bottom w:val="none" w:sz="0" w:space="0" w:color="auto"/>
                    <w:right w:val="none" w:sz="0" w:space="0" w:color="auto"/>
                  </w:divBdr>
                </w:div>
              </w:divsChild>
            </w:div>
            <w:div w:id="2142770626">
              <w:marLeft w:val="0"/>
              <w:marRight w:val="0"/>
              <w:marTop w:val="0"/>
              <w:marBottom w:val="0"/>
              <w:divBdr>
                <w:top w:val="none" w:sz="0" w:space="0" w:color="auto"/>
                <w:left w:val="none" w:sz="0" w:space="0" w:color="auto"/>
                <w:bottom w:val="none" w:sz="0" w:space="0" w:color="auto"/>
                <w:right w:val="none" w:sz="0" w:space="0" w:color="auto"/>
              </w:divBdr>
              <w:divsChild>
                <w:div w:id="1285842621">
                  <w:marLeft w:val="0"/>
                  <w:marRight w:val="0"/>
                  <w:marTop w:val="0"/>
                  <w:marBottom w:val="0"/>
                  <w:divBdr>
                    <w:top w:val="none" w:sz="0" w:space="0" w:color="auto"/>
                    <w:left w:val="none" w:sz="0" w:space="0" w:color="auto"/>
                    <w:bottom w:val="none" w:sz="0" w:space="0" w:color="auto"/>
                    <w:right w:val="none" w:sz="0" w:space="0" w:color="auto"/>
                  </w:divBdr>
                </w:div>
              </w:divsChild>
            </w:div>
            <w:div w:id="1353652051">
              <w:marLeft w:val="0"/>
              <w:marRight w:val="0"/>
              <w:marTop w:val="0"/>
              <w:marBottom w:val="0"/>
              <w:divBdr>
                <w:top w:val="none" w:sz="0" w:space="0" w:color="auto"/>
                <w:left w:val="none" w:sz="0" w:space="0" w:color="auto"/>
                <w:bottom w:val="none" w:sz="0" w:space="0" w:color="auto"/>
                <w:right w:val="none" w:sz="0" w:space="0" w:color="auto"/>
              </w:divBdr>
              <w:divsChild>
                <w:div w:id="927150632">
                  <w:marLeft w:val="0"/>
                  <w:marRight w:val="0"/>
                  <w:marTop w:val="0"/>
                  <w:marBottom w:val="0"/>
                  <w:divBdr>
                    <w:top w:val="none" w:sz="0" w:space="0" w:color="auto"/>
                    <w:left w:val="none" w:sz="0" w:space="0" w:color="auto"/>
                    <w:bottom w:val="none" w:sz="0" w:space="0" w:color="auto"/>
                    <w:right w:val="none" w:sz="0" w:space="0" w:color="auto"/>
                  </w:divBdr>
                </w:div>
              </w:divsChild>
            </w:div>
            <w:div w:id="1114246435">
              <w:marLeft w:val="0"/>
              <w:marRight w:val="0"/>
              <w:marTop w:val="0"/>
              <w:marBottom w:val="0"/>
              <w:divBdr>
                <w:top w:val="none" w:sz="0" w:space="0" w:color="auto"/>
                <w:left w:val="none" w:sz="0" w:space="0" w:color="auto"/>
                <w:bottom w:val="none" w:sz="0" w:space="0" w:color="auto"/>
                <w:right w:val="none" w:sz="0" w:space="0" w:color="auto"/>
              </w:divBdr>
              <w:divsChild>
                <w:div w:id="1453093661">
                  <w:marLeft w:val="0"/>
                  <w:marRight w:val="0"/>
                  <w:marTop w:val="0"/>
                  <w:marBottom w:val="0"/>
                  <w:divBdr>
                    <w:top w:val="none" w:sz="0" w:space="0" w:color="auto"/>
                    <w:left w:val="none" w:sz="0" w:space="0" w:color="auto"/>
                    <w:bottom w:val="none" w:sz="0" w:space="0" w:color="auto"/>
                    <w:right w:val="none" w:sz="0" w:space="0" w:color="auto"/>
                  </w:divBdr>
                </w:div>
              </w:divsChild>
            </w:div>
            <w:div w:id="1423994248">
              <w:marLeft w:val="0"/>
              <w:marRight w:val="0"/>
              <w:marTop w:val="0"/>
              <w:marBottom w:val="0"/>
              <w:divBdr>
                <w:top w:val="none" w:sz="0" w:space="0" w:color="auto"/>
                <w:left w:val="none" w:sz="0" w:space="0" w:color="auto"/>
                <w:bottom w:val="none" w:sz="0" w:space="0" w:color="auto"/>
                <w:right w:val="none" w:sz="0" w:space="0" w:color="auto"/>
              </w:divBdr>
              <w:divsChild>
                <w:div w:id="2139060548">
                  <w:marLeft w:val="0"/>
                  <w:marRight w:val="0"/>
                  <w:marTop w:val="0"/>
                  <w:marBottom w:val="0"/>
                  <w:divBdr>
                    <w:top w:val="none" w:sz="0" w:space="0" w:color="auto"/>
                    <w:left w:val="none" w:sz="0" w:space="0" w:color="auto"/>
                    <w:bottom w:val="none" w:sz="0" w:space="0" w:color="auto"/>
                    <w:right w:val="none" w:sz="0" w:space="0" w:color="auto"/>
                  </w:divBdr>
                </w:div>
              </w:divsChild>
            </w:div>
            <w:div w:id="1794061207">
              <w:marLeft w:val="0"/>
              <w:marRight w:val="0"/>
              <w:marTop w:val="0"/>
              <w:marBottom w:val="0"/>
              <w:divBdr>
                <w:top w:val="none" w:sz="0" w:space="0" w:color="auto"/>
                <w:left w:val="none" w:sz="0" w:space="0" w:color="auto"/>
                <w:bottom w:val="none" w:sz="0" w:space="0" w:color="auto"/>
                <w:right w:val="none" w:sz="0" w:space="0" w:color="auto"/>
              </w:divBdr>
              <w:divsChild>
                <w:div w:id="850410036">
                  <w:marLeft w:val="0"/>
                  <w:marRight w:val="0"/>
                  <w:marTop w:val="0"/>
                  <w:marBottom w:val="0"/>
                  <w:divBdr>
                    <w:top w:val="none" w:sz="0" w:space="0" w:color="auto"/>
                    <w:left w:val="none" w:sz="0" w:space="0" w:color="auto"/>
                    <w:bottom w:val="none" w:sz="0" w:space="0" w:color="auto"/>
                    <w:right w:val="none" w:sz="0" w:space="0" w:color="auto"/>
                  </w:divBdr>
                </w:div>
              </w:divsChild>
            </w:div>
            <w:div w:id="182794114">
              <w:marLeft w:val="0"/>
              <w:marRight w:val="0"/>
              <w:marTop w:val="0"/>
              <w:marBottom w:val="0"/>
              <w:divBdr>
                <w:top w:val="none" w:sz="0" w:space="0" w:color="auto"/>
                <w:left w:val="none" w:sz="0" w:space="0" w:color="auto"/>
                <w:bottom w:val="none" w:sz="0" w:space="0" w:color="auto"/>
                <w:right w:val="none" w:sz="0" w:space="0" w:color="auto"/>
              </w:divBdr>
              <w:divsChild>
                <w:div w:id="1229145787">
                  <w:marLeft w:val="0"/>
                  <w:marRight w:val="0"/>
                  <w:marTop w:val="0"/>
                  <w:marBottom w:val="0"/>
                  <w:divBdr>
                    <w:top w:val="none" w:sz="0" w:space="0" w:color="auto"/>
                    <w:left w:val="none" w:sz="0" w:space="0" w:color="auto"/>
                    <w:bottom w:val="none" w:sz="0" w:space="0" w:color="auto"/>
                    <w:right w:val="none" w:sz="0" w:space="0" w:color="auto"/>
                  </w:divBdr>
                </w:div>
              </w:divsChild>
            </w:div>
            <w:div w:id="1721858130">
              <w:marLeft w:val="0"/>
              <w:marRight w:val="0"/>
              <w:marTop w:val="0"/>
              <w:marBottom w:val="0"/>
              <w:divBdr>
                <w:top w:val="none" w:sz="0" w:space="0" w:color="auto"/>
                <w:left w:val="none" w:sz="0" w:space="0" w:color="auto"/>
                <w:bottom w:val="none" w:sz="0" w:space="0" w:color="auto"/>
                <w:right w:val="none" w:sz="0" w:space="0" w:color="auto"/>
              </w:divBdr>
              <w:divsChild>
                <w:div w:id="530146734">
                  <w:marLeft w:val="0"/>
                  <w:marRight w:val="0"/>
                  <w:marTop w:val="0"/>
                  <w:marBottom w:val="0"/>
                  <w:divBdr>
                    <w:top w:val="none" w:sz="0" w:space="0" w:color="auto"/>
                    <w:left w:val="none" w:sz="0" w:space="0" w:color="auto"/>
                    <w:bottom w:val="none" w:sz="0" w:space="0" w:color="auto"/>
                    <w:right w:val="none" w:sz="0" w:space="0" w:color="auto"/>
                  </w:divBdr>
                </w:div>
              </w:divsChild>
            </w:div>
            <w:div w:id="17969372">
              <w:marLeft w:val="0"/>
              <w:marRight w:val="0"/>
              <w:marTop w:val="0"/>
              <w:marBottom w:val="0"/>
              <w:divBdr>
                <w:top w:val="none" w:sz="0" w:space="0" w:color="auto"/>
                <w:left w:val="none" w:sz="0" w:space="0" w:color="auto"/>
                <w:bottom w:val="none" w:sz="0" w:space="0" w:color="auto"/>
                <w:right w:val="none" w:sz="0" w:space="0" w:color="auto"/>
              </w:divBdr>
              <w:divsChild>
                <w:div w:id="127818852">
                  <w:marLeft w:val="0"/>
                  <w:marRight w:val="0"/>
                  <w:marTop w:val="0"/>
                  <w:marBottom w:val="0"/>
                  <w:divBdr>
                    <w:top w:val="none" w:sz="0" w:space="0" w:color="auto"/>
                    <w:left w:val="none" w:sz="0" w:space="0" w:color="auto"/>
                    <w:bottom w:val="none" w:sz="0" w:space="0" w:color="auto"/>
                    <w:right w:val="none" w:sz="0" w:space="0" w:color="auto"/>
                  </w:divBdr>
                </w:div>
              </w:divsChild>
            </w:div>
            <w:div w:id="1822038056">
              <w:marLeft w:val="0"/>
              <w:marRight w:val="0"/>
              <w:marTop w:val="0"/>
              <w:marBottom w:val="0"/>
              <w:divBdr>
                <w:top w:val="none" w:sz="0" w:space="0" w:color="auto"/>
                <w:left w:val="none" w:sz="0" w:space="0" w:color="auto"/>
                <w:bottom w:val="none" w:sz="0" w:space="0" w:color="auto"/>
                <w:right w:val="none" w:sz="0" w:space="0" w:color="auto"/>
              </w:divBdr>
              <w:divsChild>
                <w:div w:id="222957175">
                  <w:marLeft w:val="0"/>
                  <w:marRight w:val="0"/>
                  <w:marTop w:val="0"/>
                  <w:marBottom w:val="0"/>
                  <w:divBdr>
                    <w:top w:val="none" w:sz="0" w:space="0" w:color="auto"/>
                    <w:left w:val="none" w:sz="0" w:space="0" w:color="auto"/>
                    <w:bottom w:val="none" w:sz="0" w:space="0" w:color="auto"/>
                    <w:right w:val="none" w:sz="0" w:space="0" w:color="auto"/>
                  </w:divBdr>
                </w:div>
              </w:divsChild>
            </w:div>
            <w:div w:id="764037567">
              <w:marLeft w:val="0"/>
              <w:marRight w:val="0"/>
              <w:marTop w:val="0"/>
              <w:marBottom w:val="0"/>
              <w:divBdr>
                <w:top w:val="none" w:sz="0" w:space="0" w:color="auto"/>
                <w:left w:val="none" w:sz="0" w:space="0" w:color="auto"/>
                <w:bottom w:val="none" w:sz="0" w:space="0" w:color="auto"/>
                <w:right w:val="none" w:sz="0" w:space="0" w:color="auto"/>
              </w:divBdr>
              <w:divsChild>
                <w:div w:id="7953429">
                  <w:marLeft w:val="0"/>
                  <w:marRight w:val="0"/>
                  <w:marTop w:val="0"/>
                  <w:marBottom w:val="0"/>
                  <w:divBdr>
                    <w:top w:val="none" w:sz="0" w:space="0" w:color="auto"/>
                    <w:left w:val="none" w:sz="0" w:space="0" w:color="auto"/>
                    <w:bottom w:val="none" w:sz="0" w:space="0" w:color="auto"/>
                    <w:right w:val="none" w:sz="0" w:space="0" w:color="auto"/>
                  </w:divBdr>
                  <w:divsChild>
                    <w:div w:id="135588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76006">
              <w:marLeft w:val="0"/>
              <w:marRight w:val="0"/>
              <w:marTop w:val="0"/>
              <w:marBottom w:val="0"/>
              <w:divBdr>
                <w:top w:val="none" w:sz="0" w:space="0" w:color="auto"/>
                <w:left w:val="none" w:sz="0" w:space="0" w:color="auto"/>
                <w:bottom w:val="none" w:sz="0" w:space="0" w:color="auto"/>
                <w:right w:val="none" w:sz="0" w:space="0" w:color="auto"/>
              </w:divBdr>
              <w:divsChild>
                <w:div w:id="1407726551">
                  <w:marLeft w:val="0"/>
                  <w:marRight w:val="0"/>
                  <w:marTop w:val="0"/>
                  <w:marBottom w:val="0"/>
                  <w:divBdr>
                    <w:top w:val="none" w:sz="0" w:space="0" w:color="auto"/>
                    <w:left w:val="none" w:sz="0" w:space="0" w:color="auto"/>
                    <w:bottom w:val="none" w:sz="0" w:space="0" w:color="auto"/>
                    <w:right w:val="none" w:sz="0" w:space="0" w:color="auto"/>
                  </w:divBdr>
                </w:div>
              </w:divsChild>
            </w:div>
            <w:div w:id="5909001">
              <w:marLeft w:val="0"/>
              <w:marRight w:val="0"/>
              <w:marTop w:val="0"/>
              <w:marBottom w:val="0"/>
              <w:divBdr>
                <w:top w:val="none" w:sz="0" w:space="0" w:color="auto"/>
                <w:left w:val="none" w:sz="0" w:space="0" w:color="auto"/>
                <w:bottom w:val="none" w:sz="0" w:space="0" w:color="auto"/>
                <w:right w:val="none" w:sz="0" w:space="0" w:color="auto"/>
              </w:divBdr>
              <w:divsChild>
                <w:div w:id="154687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91166">
      <w:bodyDiv w:val="1"/>
      <w:marLeft w:val="0"/>
      <w:marRight w:val="0"/>
      <w:marTop w:val="0"/>
      <w:marBottom w:val="0"/>
      <w:divBdr>
        <w:top w:val="none" w:sz="0" w:space="0" w:color="auto"/>
        <w:left w:val="none" w:sz="0" w:space="0" w:color="auto"/>
        <w:bottom w:val="none" w:sz="0" w:space="0" w:color="auto"/>
        <w:right w:val="none" w:sz="0" w:space="0" w:color="auto"/>
      </w:divBdr>
    </w:div>
    <w:div w:id="1941256193">
      <w:bodyDiv w:val="1"/>
      <w:marLeft w:val="0"/>
      <w:marRight w:val="0"/>
      <w:marTop w:val="0"/>
      <w:marBottom w:val="0"/>
      <w:divBdr>
        <w:top w:val="none" w:sz="0" w:space="0" w:color="auto"/>
        <w:left w:val="none" w:sz="0" w:space="0" w:color="auto"/>
        <w:bottom w:val="none" w:sz="0" w:space="0" w:color="auto"/>
        <w:right w:val="none" w:sz="0" w:space="0" w:color="auto"/>
      </w:divBdr>
      <w:divsChild>
        <w:div w:id="2089687151">
          <w:marLeft w:val="0"/>
          <w:marRight w:val="0"/>
          <w:marTop w:val="0"/>
          <w:marBottom w:val="0"/>
          <w:divBdr>
            <w:top w:val="none" w:sz="0" w:space="0" w:color="auto"/>
            <w:left w:val="none" w:sz="0" w:space="0" w:color="auto"/>
            <w:bottom w:val="none" w:sz="0" w:space="0" w:color="auto"/>
            <w:right w:val="none" w:sz="0" w:space="0" w:color="auto"/>
          </w:divBdr>
          <w:divsChild>
            <w:div w:id="726805837">
              <w:marLeft w:val="0"/>
              <w:marRight w:val="0"/>
              <w:marTop w:val="0"/>
              <w:marBottom w:val="0"/>
              <w:divBdr>
                <w:top w:val="none" w:sz="0" w:space="0" w:color="auto"/>
                <w:left w:val="none" w:sz="0" w:space="0" w:color="auto"/>
                <w:bottom w:val="none" w:sz="0" w:space="0" w:color="auto"/>
                <w:right w:val="none" w:sz="0" w:space="0" w:color="auto"/>
              </w:divBdr>
              <w:divsChild>
                <w:div w:id="197848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842433">
      <w:bodyDiv w:val="1"/>
      <w:marLeft w:val="0"/>
      <w:marRight w:val="0"/>
      <w:marTop w:val="0"/>
      <w:marBottom w:val="0"/>
      <w:divBdr>
        <w:top w:val="none" w:sz="0" w:space="0" w:color="auto"/>
        <w:left w:val="none" w:sz="0" w:space="0" w:color="auto"/>
        <w:bottom w:val="none" w:sz="0" w:space="0" w:color="auto"/>
        <w:right w:val="none" w:sz="0" w:space="0" w:color="auto"/>
      </w:divBdr>
    </w:div>
    <w:div w:id="2062092792">
      <w:bodyDiv w:val="1"/>
      <w:marLeft w:val="0"/>
      <w:marRight w:val="0"/>
      <w:marTop w:val="0"/>
      <w:marBottom w:val="0"/>
      <w:divBdr>
        <w:top w:val="none" w:sz="0" w:space="0" w:color="auto"/>
        <w:left w:val="none" w:sz="0" w:space="0" w:color="auto"/>
        <w:bottom w:val="none" w:sz="0" w:space="0" w:color="auto"/>
        <w:right w:val="none" w:sz="0" w:space="0" w:color="auto"/>
      </w:divBdr>
      <w:divsChild>
        <w:div w:id="2034190484">
          <w:marLeft w:val="0"/>
          <w:marRight w:val="0"/>
          <w:marTop w:val="0"/>
          <w:marBottom w:val="0"/>
          <w:divBdr>
            <w:top w:val="none" w:sz="0" w:space="0" w:color="auto"/>
            <w:left w:val="none" w:sz="0" w:space="0" w:color="auto"/>
            <w:bottom w:val="none" w:sz="0" w:space="0" w:color="auto"/>
            <w:right w:val="none" w:sz="0" w:space="0" w:color="auto"/>
          </w:divBdr>
          <w:divsChild>
            <w:div w:id="443382483">
              <w:marLeft w:val="0"/>
              <w:marRight w:val="0"/>
              <w:marTop w:val="0"/>
              <w:marBottom w:val="0"/>
              <w:divBdr>
                <w:top w:val="none" w:sz="0" w:space="0" w:color="auto"/>
                <w:left w:val="none" w:sz="0" w:space="0" w:color="auto"/>
                <w:bottom w:val="none" w:sz="0" w:space="0" w:color="auto"/>
                <w:right w:val="none" w:sz="0" w:space="0" w:color="auto"/>
              </w:divBdr>
              <w:divsChild>
                <w:div w:id="1533877754">
                  <w:marLeft w:val="0"/>
                  <w:marRight w:val="0"/>
                  <w:marTop w:val="0"/>
                  <w:marBottom w:val="0"/>
                  <w:divBdr>
                    <w:top w:val="none" w:sz="0" w:space="0" w:color="auto"/>
                    <w:left w:val="none" w:sz="0" w:space="0" w:color="auto"/>
                    <w:bottom w:val="none" w:sz="0" w:space="0" w:color="auto"/>
                    <w:right w:val="none" w:sz="0" w:space="0" w:color="auto"/>
                  </w:divBdr>
                </w:div>
              </w:divsChild>
            </w:div>
            <w:div w:id="187066717">
              <w:marLeft w:val="0"/>
              <w:marRight w:val="0"/>
              <w:marTop w:val="0"/>
              <w:marBottom w:val="0"/>
              <w:divBdr>
                <w:top w:val="none" w:sz="0" w:space="0" w:color="auto"/>
                <w:left w:val="none" w:sz="0" w:space="0" w:color="auto"/>
                <w:bottom w:val="none" w:sz="0" w:space="0" w:color="auto"/>
                <w:right w:val="none" w:sz="0" w:space="0" w:color="auto"/>
              </w:divBdr>
              <w:divsChild>
                <w:div w:id="516702012">
                  <w:marLeft w:val="0"/>
                  <w:marRight w:val="0"/>
                  <w:marTop w:val="0"/>
                  <w:marBottom w:val="0"/>
                  <w:divBdr>
                    <w:top w:val="none" w:sz="0" w:space="0" w:color="auto"/>
                    <w:left w:val="none" w:sz="0" w:space="0" w:color="auto"/>
                    <w:bottom w:val="none" w:sz="0" w:space="0" w:color="auto"/>
                    <w:right w:val="none" w:sz="0" w:space="0" w:color="auto"/>
                  </w:divBdr>
                </w:div>
              </w:divsChild>
            </w:div>
            <w:div w:id="669332208">
              <w:marLeft w:val="0"/>
              <w:marRight w:val="0"/>
              <w:marTop w:val="0"/>
              <w:marBottom w:val="0"/>
              <w:divBdr>
                <w:top w:val="none" w:sz="0" w:space="0" w:color="auto"/>
                <w:left w:val="none" w:sz="0" w:space="0" w:color="auto"/>
                <w:bottom w:val="none" w:sz="0" w:space="0" w:color="auto"/>
                <w:right w:val="none" w:sz="0" w:space="0" w:color="auto"/>
              </w:divBdr>
              <w:divsChild>
                <w:div w:id="1083525550">
                  <w:marLeft w:val="0"/>
                  <w:marRight w:val="0"/>
                  <w:marTop w:val="0"/>
                  <w:marBottom w:val="0"/>
                  <w:divBdr>
                    <w:top w:val="none" w:sz="0" w:space="0" w:color="auto"/>
                    <w:left w:val="none" w:sz="0" w:space="0" w:color="auto"/>
                    <w:bottom w:val="none" w:sz="0" w:space="0" w:color="auto"/>
                    <w:right w:val="none" w:sz="0" w:space="0" w:color="auto"/>
                  </w:divBdr>
                </w:div>
              </w:divsChild>
            </w:div>
            <w:div w:id="314182653">
              <w:marLeft w:val="0"/>
              <w:marRight w:val="0"/>
              <w:marTop w:val="0"/>
              <w:marBottom w:val="0"/>
              <w:divBdr>
                <w:top w:val="none" w:sz="0" w:space="0" w:color="auto"/>
                <w:left w:val="none" w:sz="0" w:space="0" w:color="auto"/>
                <w:bottom w:val="none" w:sz="0" w:space="0" w:color="auto"/>
                <w:right w:val="none" w:sz="0" w:space="0" w:color="auto"/>
              </w:divBdr>
              <w:divsChild>
                <w:div w:id="126040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670512">
          <w:marLeft w:val="0"/>
          <w:marRight w:val="0"/>
          <w:marTop w:val="0"/>
          <w:marBottom w:val="0"/>
          <w:divBdr>
            <w:top w:val="none" w:sz="0" w:space="0" w:color="auto"/>
            <w:left w:val="none" w:sz="0" w:space="0" w:color="auto"/>
            <w:bottom w:val="none" w:sz="0" w:space="0" w:color="auto"/>
            <w:right w:val="none" w:sz="0" w:space="0" w:color="auto"/>
          </w:divBdr>
          <w:divsChild>
            <w:div w:id="706032495">
              <w:marLeft w:val="0"/>
              <w:marRight w:val="0"/>
              <w:marTop w:val="0"/>
              <w:marBottom w:val="0"/>
              <w:divBdr>
                <w:top w:val="none" w:sz="0" w:space="0" w:color="auto"/>
                <w:left w:val="none" w:sz="0" w:space="0" w:color="auto"/>
                <w:bottom w:val="none" w:sz="0" w:space="0" w:color="auto"/>
                <w:right w:val="none" w:sz="0" w:space="0" w:color="auto"/>
              </w:divBdr>
              <w:divsChild>
                <w:div w:id="1262226541">
                  <w:marLeft w:val="0"/>
                  <w:marRight w:val="0"/>
                  <w:marTop w:val="0"/>
                  <w:marBottom w:val="0"/>
                  <w:divBdr>
                    <w:top w:val="none" w:sz="0" w:space="0" w:color="auto"/>
                    <w:left w:val="none" w:sz="0" w:space="0" w:color="auto"/>
                    <w:bottom w:val="none" w:sz="0" w:space="0" w:color="auto"/>
                    <w:right w:val="none" w:sz="0" w:space="0" w:color="auto"/>
                  </w:divBdr>
                </w:div>
              </w:divsChild>
            </w:div>
            <w:div w:id="1814105985">
              <w:marLeft w:val="0"/>
              <w:marRight w:val="0"/>
              <w:marTop w:val="0"/>
              <w:marBottom w:val="0"/>
              <w:divBdr>
                <w:top w:val="none" w:sz="0" w:space="0" w:color="auto"/>
                <w:left w:val="none" w:sz="0" w:space="0" w:color="auto"/>
                <w:bottom w:val="none" w:sz="0" w:space="0" w:color="auto"/>
                <w:right w:val="none" w:sz="0" w:space="0" w:color="auto"/>
              </w:divBdr>
              <w:divsChild>
                <w:div w:id="1389651481">
                  <w:marLeft w:val="0"/>
                  <w:marRight w:val="0"/>
                  <w:marTop w:val="0"/>
                  <w:marBottom w:val="0"/>
                  <w:divBdr>
                    <w:top w:val="none" w:sz="0" w:space="0" w:color="auto"/>
                    <w:left w:val="none" w:sz="0" w:space="0" w:color="auto"/>
                    <w:bottom w:val="none" w:sz="0" w:space="0" w:color="auto"/>
                    <w:right w:val="none" w:sz="0" w:space="0" w:color="auto"/>
                  </w:divBdr>
                </w:div>
              </w:divsChild>
            </w:div>
            <w:div w:id="118189383">
              <w:marLeft w:val="0"/>
              <w:marRight w:val="0"/>
              <w:marTop w:val="0"/>
              <w:marBottom w:val="0"/>
              <w:divBdr>
                <w:top w:val="none" w:sz="0" w:space="0" w:color="auto"/>
                <w:left w:val="none" w:sz="0" w:space="0" w:color="auto"/>
                <w:bottom w:val="none" w:sz="0" w:space="0" w:color="auto"/>
                <w:right w:val="none" w:sz="0" w:space="0" w:color="auto"/>
              </w:divBdr>
              <w:divsChild>
                <w:div w:id="1578662500">
                  <w:marLeft w:val="0"/>
                  <w:marRight w:val="0"/>
                  <w:marTop w:val="0"/>
                  <w:marBottom w:val="0"/>
                  <w:divBdr>
                    <w:top w:val="none" w:sz="0" w:space="0" w:color="auto"/>
                    <w:left w:val="none" w:sz="0" w:space="0" w:color="auto"/>
                    <w:bottom w:val="none" w:sz="0" w:space="0" w:color="auto"/>
                    <w:right w:val="none" w:sz="0" w:space="0" w:color="auto"/>
                  </w:divBdr>
                </w:div>
              </w:divsChild>
            </w:div>
            <w:div w:id="890770778">
              <w:marLeft w:val="0"/>
              <w:marRight w:val="0"/>
              <w:marTop w:val="0"/>
              <w:marBottom w:val="0"/>
              <w:divBdr>
                <w:top w:val="none" w:sz="0" w:space="0" w:color="auto"/>
                <w:left w:val="none" w:sz="0" w:space="0" w:color="auto"/>
                <w:bottom w:val="none" w:sz="0" w:space="0" w:color="auto"/>
                <w:right w:val="none" w:sz="0" w:space="0" w:color="auto"/>
              </w:divBdr>
              <w:divsChild>
                <w:div w:id="1737387717">
                  <w:marLeft w:val="0"/>
                  <w:marRight w:val="0"/>
                  <w:marTop w:val="0"/>
                  <w:marBottom w:val="0"/>
                  <w:divBdr>
                    <w:top w:val="none" w:sz="0" w:space="0" w:color="auto"/>
                    <w:left w:val="none" w:sz="0" w:space="0" w:color="auto"/>
                    <w:bottom w:val="none" w:sz="0" w:space="0" w:color="auto"/>
                    <w:right w:val="none" w:sz="0" w:space="0" w:color="auto"/>
                  </w:divBdr>
                </w:div>
              </w:divsChild>
            </w:div>
            <w:div w:id="661083758">
              <w:marLeft w:val="0"/>
              <w:marRight w:val="0"/>
              <w:marTop w:val="0"/>
              <w:marBottom w:val="0"/>
              <w:divBdr>
                <w:top w:val="none" w:sz="0" w:space="0" w:color="auto"/>
                <w:left w:val="none" w:sz="0" w:space="0" w:color="auto"/>
                <w:bottom w:val="none" w:sz="0" w:space="0" w:color="auto"/>
                <w:right w:val="none" w:sz="0" w:space="0" w:color="auto"/>
              </w:divBdr>
              <w:divsChild>
                <w:div w:id="102760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55038">
          <w:marLeft w:val="0"/>
          <w:marRight w:val="0"/>
          <w:marTop w:val="0"/>
          <w:marBottom w:val="0"/>
          <w:divBdr>
            <w:top w:val="none" w:sz="0" w:space="0" w:color="auto"/>
            <w:left w:val="none" w:sz="0" w:space="0" w:color="auto"/>
            <w:bottom w:val="none" w:sz="0" w:space="0" w:color="auto"/>
            <w:right w:val="none" w:sz="0" w:space="0" w:color="auto"/>
          </w:divBdr>
          <w:divsChild>
            <w:div w:id="2105611817">
              <w:marLeft w:val="0"/>
              <w:marRight w:val="0"/>
              <w:marTop w:val="0"/>
              <w:marBottom w:val="0"/>
              <w:divBdr>
                <w:top w:val="none" w:sz="0" w:space="0" w:color="auto"/>
                <w:left w:val="none" w:sz="0" w:space="0" w:color="auto"/>
                <w:bottom w:val="none" w:sz="0" w:space="0" w:color="auto"/>
                <w:right w:val="none" w:sz="0" w:space="0" w:color="auto"/>
              </w:divBdr>
              <w:divsChild>
                <w:div w:id="1800801021">
                  <w:marLeft w:val="0"/>
                  <w:marRight w:val="0"/>
                  <w:marTop w:val="0"/>
                  <w:marBottom w:val="0"/>
                  <w:divBdr>
                    <w:top w:val="none" w:sz="0" w:space="0" w:color="auto"/>
                    <w:left w:val="none" w:sz="0" w:space="0" w:color="auto"/>
                    <w:bottom w:val="none" w:sz="0" w:space="0" w:color="auto"/>
                    <w:right w:val="none" w:sz="0" w:space="0" w:color="auto"/>
                  </w:divBdr>
                  <w:divsChild>
                    <w:div w:id="790591713">
                      <w:marLeft w:val="0"/>
                      <w:marRight w:val="0"/>
                      <w:marTop w:val="0"/>
                      <w:marBottom w:val="0"/>
                      <w:divBdr>
                        <w:top w:val="none" w:sz="0" w:space="0" w:color="auto"/>
                        <w:left w:val="none" w:sz="0" w:space="0" w:color="auto"/>
                        <w:bottom w:val="none" w:sz="0" w:space="0" w:color="auto"/>
                        <w:right w:val="none" w:sz="0" w:space="0" w:color="auto"/>
                      </w:divBdr>
                      <w:divsChild>
                        <w:div w:id="25644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461975">
                  <w:marLeft w:val="0"/>
                  <w:marRight w:val="0"/>
                  <w:marTop w:val="0"/>
                  <w:marBottom w:val="0"/>
                  <w:divBdr>
                    <w:top w:val="none" w:sz="0" w:space="0" w:color="auto"/>
                    <w:left w:val="none" w:sz="0" w:space="0" w:color="auto"/>
                    <w:bottom w:val="none" w:sz="0" w:space="0" w:color="auto"/>
                    <w:right w:val="none" w:sz="0" w:space="0" w:color="auto"/>
                  </w:divBdr>
                  <w:divsChild>
                    <w:div w:id="1524124244">
                      <w:marLeft w:val="0"/>
                      <w:marRight w:val="0"/>
                      <w:marTop w:val="0"/>
                      <w:marBottom w:val="0"/>
                      <w:divBdr>
                        <w:top w:val="none" w:sz="0" w:space="0" w:color="auto"/>
                        <w:left w:val="none" w:sz="0" w:space="0" w:color="auto"/>
                        <w:bottom w:val="none" w:sz="0" w:space="0" w:color="auto"/>
                        <w:right w:val="none" w:sz="0" w:space="0" w:color="auto"/>
                      </w:divBdr>
                      <w:divsChild>
                        <w:div w:id="17172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92057">
                  <w:marLeft w:val="0"/>
                  <w:marRight w:val="0"/>
                  <w:marTop w:val="0"/>
                  <w:marBottom w:val="0"/>
                  <w:divBdr>
                    <w:top w:val="none" w:sz="0" w:space="0" w:color="auto"/>
                    <w:left w:val="none" w:sz="0" w:space="0" w:color="auto"/>
                    <w:bottom w:val="none" w:sz="0" w:space="0" w:color="auto"/>
                    <w:right w:val="none" w:sz="0" w:space="0" w:color="auto"/>
                  </w:divBdr>
                  <w:divsChild>
                    <w:div w:id="173886140">
                      <w:marLeft w:val="0"/>
                      <w:marRight w:val="0"/>
                      <w:marTop w:val="0"/>
                      <w:marBottom w:val="0"/>
                      <w:divBdr>
                        <w:top w:val="none" w:sz="0" w:space="0" w:color="auto"/>
                        <w:left w:val="none" w:sz="0" w:space="0" w:color="auto"/>
                        <w:bottom w:val="none" w:sz="0" w:space="0" w:color="auto"/>
                        <w:right w:val="none" w:sz="0" w:space="0" w:color="auto"/>
                      </w:divBdr>
                      <w:divsChild>
                        <w:div w:id="13453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236605">
              <w:marLeft w:val="0"/>
              <w:marRight w:val="0"/>
              <w:marTop w:val="0"/>
              <w:marBottom w:val="0"/>
              <w:divBdr>
                <w:top w:val="none" w:sz="0" w:space="0" w:color="auto"/>
                <w:left w:val="none" w:sz="0" w:space="0" w:color="auto"/>
                <w:bottom w:val="none" w:sz="0" w:space="0" w:color="auto"/>
                <w:right w:val="none" w:sz="0" w:space="0" w:color="auto"/>
              </w:divBdr>
              <w:divsChild>
                <w:div w:id="70687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99853">
          <w:marLeft w:val="0"/>
          <w:marRight w:val="0"/>
          <w:marTop w:val="0"/>
          <w:marBottom w:val="0"/>
          <w:divBdr>
            <w:top w:val="none" w:sz="0" w:space="0" w:color="auto"/>
            <w:left w:val="none" w:sz="0" w:space="0" w:color="auto"/>
            <w:bottom w:val="none" w:sz="0" w:space="0" w:color="auto"/>
            <w:right w:val="none" w:sz="0" w:space="0" w:color="auto"/>
          </w:divBdr>
          <w:divsChild>
            <w:div w:id="1755467550">
              <w:marLeft w:val="0"/>
              <w:marRight w:val="0"/>
              <w:marTop w:val="0"/>
              <w:marBottom w:val="0"/>
              <w:divBdr>
                <w:top w:val="none" w:sz="0" w:space="0" w:color="auto"/>
                <w:left w:val="none" w:sz="0" w:space="0" w:color="auto"/>
                <w:bottom w:val="none" w:sz="0" w:space="0" w:color="auto"/>
                <w:right w:val="none" w:sz="0" w:space="0" w:color="auto"/>
              </w:divBdr>
              <w:divsChild>
                <w:div w:id="774254681">
                  <w:marLeft w:val="0"/>
                  <w:marRight w:val="0"/>
                  <w:marTop w:val="0"/>
                  <w:marBottom w:val="0"/>
                  <w:divBdr>
                    <w:top w:val="none" w:sz="0" w:space="0" w:color="auto"/>
                    <w:left w:val="none" w:sz="0" w:space="0" w:color="auto"/>
                    <w:bottom w:val="none" w:sz="0" w:space="0" w:color="auto"/>
                    <w:right w:val="none" w:sz="0" w:space="0" w:color="auto"/>
                  </w:divBdr>
                </w:div>
              </w:divsChild>
            </w:div>
            <w:div w:id="1274677570">
              <w:marLeft w:val="0"/>
              <w:marRight w:val="0"/>
              <w:marTop w:val="0"/>
              <w:marBottom w:val="0"/>
              <w:divBdr>
                <w:top w:val="none" w:sz="0" w:space="0" w:color="auto"/>
                <w:left w:val="none" w:sz="0" w:space="0" w:color="auto"/>
                <w:bottom w:val="none" w:sz="0" w:space="0" w:color="auto"/>
                <w:right w:val="none" w:sz="0" w:space="0" w:color="auto"/>
              </w:divBdr>
              <w:divsChild>
                <w:div w:id="1446192252">
                  <w:marLeft w:val="0"/>
                  <w:marRight w:val="0"/>
                  <w:marTop w:val="0"/>
                  <w:marBottom w:val="0"/>
                  <w:divBdr>
                    <w:top w:val="none" w:sz="0" w:space="0" w:color="auto"/>
                    <w:left w:val="none" w:sz="0" w:space="0" w:color="auto"/>
                    <w:bottom w:val="none" w:sz="0" w:space="0" w:color="auto"/>
                    <w:right w:val="none" w:sz="0" w:space="0" w:color="auto"/>
                  </w:divBdr>
                </w:div>
              </w:divsChild>
            </w:div>
            <w:div w:id="1498158032">
              <w:marLeft w:val="0"/>
              <w:marRight w:val="0"/>
              <w:marTop w:val="0"/>
              <w:marBottom w:val="0"/>
              <w:divBdr>
                <w:top w:val="none" w:sz="0" w:space="0" w:color="auto"/>
                <w:left w:val="none" w:sz="0" w:space="0" w:color="auto"/>
                <w:bottom w:val="none" w:sz="0" w:space="0" w:color="auto"/>
                <w:right w:val="none" w:sz="0" w:space="0" w:color="auto"/>
              </w:divBdr>
              <w:divsChild>
                <w:div w:id="1137064708">
                  <w:marLeft w:val="0"/>
                  <w:marRight w:val="0"/>
                  <w:marTop w:val="0"/>
                  <w:marBottom w:val="0"/>
                  <w:divBdr>
                    <w:top w:val="none" w:sz="0" w:space="0" w:color="auto"/>
                    <w:left w:val="none" w:sz="0" w:space="0" w:color="auto"/>
                    <w:bottom w:val="none" w:sz="0" w:space="0" w:color="auto"/>
                    <w:right w:val="none" w:sz="0" w:space="0" w:color="auto"/>
                  </w:divBdr>
                </w:div>
                <w:div w:id="271478230">
                  <w:marLeft w:val="0"/>
                  <w:marRight w:val="0"/>
                  <w:marTop w:val="0"/>
                  <w:marBottom w:val="0"/>
                  <w:divBdr>
                    <w:top w:val="none" w:sz="0" w:space="0" w:color="auto"/>
                    <w:left w:val="none" w:sz="0" w:space="0" w:color="auto"/>
                    <w:bottom w:val="none" w:sz="0" w:space="0" w:color="auto"/>
                    <w:right w:val="none" w:sz="0" w:space="0" w:color="auto"/>
                  </w:divBdr>
                </w:div>
              </w:divsChild>
            </w:div>
            <w:div w:id="485978294">
              <w:marLeft w:val="0"/>
              <w:marRight w:val="0"/>
              <w:marTop w:val="0"/>
              <w:marBottom w:val="0"/>
              <w:divBdr>
                <w:top w:val="none" w:sz="0" w:space="0" w:color="auto"/>
                <w:left w:val="none" w:sz="0" w:space="0" w:color="auto"/>
                <w:bottom w:val="none" w:sz="0" w:space="0" w:color="auto"/>
                <w:right w:val="none" w:sz="0" w:space="0" w:color="auto"/>
              </w:divBdr>
              <w:divsChild>
                <w:div w:id="335575960">
                  <w:marLeft w:val="0"/>
                  <w:marRight w:val="0"/>
                  <w:marTop w:val="0"/>
                  <w:marBottom w:val="0"/>
                  <w:divBdr>
                    <w:top w:val="none" w:sz="0" w:space="0" w:color="auto"/>
                    <w:left w:val="none" w:sz="0" w:space="0" w:color="auto"/>
                    <w:bottom w:val="none" w:sz="0" w:space="0" w:color="auto"/>
                    <w:right w:val="none" w:sz="0" w:space="0" w:color="auto"/>
                  </w:divBdr>
                </w:div>
              </w:divsChild>
            </w:div>
            <w:div w:id="1438255918">
              <w:marLeft w:val="0"/>
              <w:marRight w:val="0"/>
              <w:marTop w:val="0"/>
              <w:marBottom w:val="0"/>
              <w:divBdr>
                <w:top w:val="none" w:sz="0" w:space="0" w:color="auto"/>
                <w:left w:val="none" w:sz="0" w:space="0" w:color="auto"/>
                <w:bottom w:val="none" w:sz="0" w:space="0" w:color="auto"/>
                <w:right w:val="none" w:sz="0" w:space="0" w:color="auto"/>
              </w:divBdr>
              <w:divsChild>
                <w:div w:id="707218239">
                  <w:marLeft w:val="0"/>
                  <w:marRight w:val="0"/>
                  <w:marTop w:val="0"/>
                  <w:marBottom w:val="0"/>
                  <w:divBdr>
                    <w:top w:val="none" w:sz="0" w:space="0" w:color="auto"/>
                    <w:left w:val="none" w:sz="0" w:space="0" w:color="auto"/>
                    <w:bottom w:val="none" w:sz="0" w:space="0" w:color="auto"/>
                    <w:right w:val="none" w:sz="0" w:space="0" w:color="auto"/>
                  </w:divBdr>
                </w:div>
              </w:divsChild>
            </w:div>
            <w:div w:id="1241716013">
              <w:marLeft w:val="0"/>
              <w:marRight w:val="0"/>
              <w:marTop w:val="0"/>
              <w:marBottom w:val="0"/>
              <w:divBdr>
                <w:top w:val="none" w:sz="0" w:space="0" w:color="auto"/>
                <w:left w:val="none" w:sz="0" w:space="0" w:color="auto"/>
                <w:bottom w:val="none" w:sz="0" w:space="0" w:color="auto"/>
                <w:right w:val="none" w:sz="0" w:space="0" w:color="auto"/>
              </w:divBdr>
              <w:divsChild>
                <w:div w:id="2061708480">
                  <w:marLeft w:val="0"/>
                  <w:marRight w:val="0"/>
                  <w:marTop w:val="0"/>
                  <w:marBottom w:val="0"/>
                  <w:divBdr>
                    <w:top w:val="none" w:sz="0" w:space="0" w:color="auto"/>
                    <w:left w:val="none" w:sz="0" w:space="0" w:color="auto"/>
                    <w:bottom w:val="none" w:sz="0" w:space="0" w:color="auto"/>
                    <w:right w:val="none" w:sz="0" w:space="0" w:color="auto"/>
                  </w:divBdr>
                </w:div>
              </w:divsChild>
            </w:div>
            <w:div w:id="1024094320">
              <w:marLeft w:val="0"/>
              <w:marRight w:val="0"/>
              <w:marTop w:val="0"/>
              <w:marBottom w:val="0"/>
              <w:divBdr>
                <w:top w:val="none" w:sz="0" w:space="0" w:color="auto"/>
                <w:left w:val="none" w:sz="0" w:space="0" w:color="auto"/>
                <w:bottom w:val="none" w:sz="0" w:space="0" w:color="auto"/>
                <w:right w:val="none" w:sz="0" w:space="0" w:color="auto"/>
              </w:divBdr>
              <w:divsChild>
                <w:div w:id="204323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9BE467A0C9E240B84BFD55B20B6906" ma:contentTypeVersion="14" ma:contentTypeDescription="Create a new document." ma:contentTypeScope="" ma:versionID="3fafb67b82bcfba3d11d11e065e0c7c5">
  <xsd:schema xmlns:xsd="http://www.w3.org/2001/XMLSchema" xmlns:xs="http://www.w3.org/2001/XMLSchema" xmlns:p="http://schemas.microsoft.com/office/2006/metadata/properties" xmlns:ns2="09ffe380-343c-46d2-a900-7339fe54897e" xmlns:ns3="6c76c63a-8542-47b5-89bb-38a3ffab75ef" targetNamespace="http://schemas.microsoft.com/office/2006/metadata/properties" ma:root="true" ma:fieldsID="5c494bcebd6e5e7245d5fd2637b00fbe" ns2:_="" ns3:_="">
    <xsd:import namespace="09ffe380-343c-46d2-a900-7339fe54897e"/>
    <xsd:import namespace="6c76c63a-8542-47b5-89bb-38a3ffab75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fe380-343c-46d2-a900-7339fe548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eccf45-5034-4fa7-ba03-a297a5dc28e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6c63a-8542-47b5-89bb-38a3ffab75e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bcf7f6b-075d-4684-89c9-4ca74fc6a34c}" ma:internalName="TaxCatchAll" ma:showField="CatchAllData" ma:web="6c76c63a-8542-47b5-89bb-38a3ffab7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c76c63a-8542-47b5-89bb-38a3ffab75ef" xsi:nil="true"/>
    <lcf76f155ced4ddcb4097134ff3c332f xmlns="09ffe380-343c-46d2-a900-7339fe5489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68BDD8-7E8D-4A7E-A3AF-96DF5065E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fe380-343c-46d2-a900-7339fe54897e"/>
    <ds:schemaRef ds:uri="6c76c63a-8542-47b5-89bb-38a3ffab7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F0AE81-1E0E-4893-A9F7-D68BDCD76395}">
  <ds:schemaRefs>
    <ds:schemaRef ds:uri="http://schemas.microsoft.com/sharepoint/v3/contenttype/forms"/>
  </ds:schemaRefs>
</ds:datastoreItem>
</file>

<file path=customXml/itemProps3.xml><?xml version="1.0" encoding="utf-8"?>
<ds:datastoreItem xmlns:ds="http://schemas.openxmlformats.org/officeDocument/2006/customXml" ds:itemID="{273371D4-A580-475D-B93E-5F5A10DC50B9}">
  <ds:schemaRefs>
    <ds:schemaRef ds:uri="http://purl.org/dc/terms/"/>
    <ds:schemaRef ds:uri="http://schemas.microsoft.com/office/2006/documentManagement/types"/>
    <ds:schemaRef ds:uri="http://schemas.microsoft.com/office/2006/metadata/properties"/>
    <ds:schemaRef ds:uri="09ffe380-343c-46d2-a900-7339fe54897e"/>
    <ds:schemaRef ds:uri="http://purl.org/dc/elements/1.1/"/>
    <ds:schemaRef ds:uri="http://www.w3.org/XML/1998/namespace"/>
    <ds:schemaRef ds:uri="http://schemas.microsoft.com/office/infopath/2007/PartnerControls"/>
    <ds:schemaRef ds:uri="http://schemas.openxmlformats.org/package/2006/metadata/core-properties"/>
    <ds:schemaRef ds:uri="6c76c63a-8542-47b5-89bb-38a3ffab75ef"/>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Colburn Community Primary School</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Watt</dc:creator>
  <cp:lastModifiedBy>Y Abdo</cp:lastModifiedBy>
  <cp:revision>62</cp:revision>
  <cp:lastPrinted>2015-10-05T17:09:00Z</cp:lastPrinted>
  <dcterms:created xsi:type="dcterms:W3CDTF">2023-11-16T21:23:00Z</dcterms:created>
  <dcterms:modified xsi:type="dcterms:W3CDTF">2026-07-25T11:52:00Z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0x010100139BE467A0C9E240B84BFD55B20B6906</vt:lpwstr>
  </property>
  <property fmtid="{D5CDD505-2E9C-101B-9397-08002B2CF9AE}" pid="3" name="MediaServiceImageTags">
    <vt:lpwstr/>
  </property>
</Properties>
</file>